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0C" w:rsidRDefault="0099610C"/>
    <w:p w:rsidR="00EB2665" w:rsidRDefault="00EB2665"/>
    <w:p w:rsidR="00EB2665" w:rsidRDefault="00EB2665" w:rsidP="00EB2665">
      <w:pPr>
        <w:pStyle w:val="a3"/>
        <w:spacing w:after="0"/>
        <w:ind w:right="-32"/>
        <w:rPr>
          <w:rFonts w:ascii="Arial" w:hAnsi="Arial" w:cs="Arial"/>
          <w:b/>
          <w:i/>
          <w:sz w:val="20"/>
          <w:szCs w:val="20"/>
          <w:lang w:val="el-GR"/>
        </w:rPr>
      </w:pPr>
      <w:r w:rsidRPr="00C550A2">
        <w:rPr>
          <w:rFonts w:ascii="Arial" w:hAnsi="Arial" w:cs="Arial"/>
          <w:b/>
          <w:i/>
          <w:sz w:val="20"/>
          <w:szCs w:val="20"/>
          <w:lang w:val="el-GR"/>
        </w:rPr>
        <w:t>[ΘΕΣΗ ΣΤΟΙΧΕΙΩΝ ΠΡΟΣΦΕΡΟΝΤΟΣ]</w:t>
      </w:r>
    </w:p>
    <w:p w:rsidR="0081661E" w:rsidRDefault="0081661E" w:rsidP="00EB2665">
      <w:pPr>
        <w:pStyle w:val="a3"/>
        <w:spacing w:after="0"/>
        <w:ind w:right="-32"/>
        <w:rPr>
          <w:rFonts w:ascii="Arial" w:hAnsi="Arial" w:cs="Arial"/>
          <w:b/>
          <w:i/>
          <w:sz w:val="20"/>
          <w:szCs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5"/>
        <w:gridCol w:w="2499"/>
        <w:gridCol w:w="687"/>
        <w:gridCol w:w="987"/>
        <w:gridCol w:w="1847"/>
        <w:gridCol w:w="2659"/>
      </w:tblGrid>
      <w:tr w:rsidR="0081661E" w:rsidRPr="009B2A20" w:rsidTr="00FD70C0">
        <w:trPr>
          <w:tblHeader/>
        </w:trPr>
        <w:tc>
          <w:tcPr>
            <w:tcW w:w="1175" w:type="dxa"/>
            <w:shd w:val="clear" w:color="auto" w:fill="F2F2F2"/>
            <w:vAlign w:val="center"/>
          </w:tcPr>
          <w:p w:rsidR="0081661E" w:rsidRPr="00946AE1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C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P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.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V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.</w:t>
            </w:r>
          </w:p>
        </w:tc>
        <w:tc>
          <w:tcPr>
            <w:tcW w:w="2499" w:type="dxa"/>
            <w:shd w:val="clear" w:color="auto" w:fill="F2F2F2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Είδος</w:t>
            </w:r>
          </w:p>
        </w:tc>
        <w:tc>
          <w:tcPr>
            <w:tcW w:w="687" w:type="dxa"/>
            <w:shd w:val="clear" w:color="auto" w:fill="F2F2F2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μ.μ.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Ποσότητα</w:t>
            </w:r>
          </w:p>
        </w:tc>
        <w:tc>
          <w:tcPr>
            <w:tcW w:w="1847" w:type="dxa"/>
            <w:shd w:val="clear" w:color="auto" w:fill="F2F2F2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 xml:space="preserve">Αξία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 xml:space="preserve">χωρίς ΦΠΑ </w:t>
            </w:r>
            <w:r w:rsidRPr="009B2A20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(€)/μ.μ.</w:t>
            </w:r>
          </w:p>
        </w:tc>
        <w:tc>
          <w:tcPr>
            <w:tcW w:w="2659" w:type="dxa"/>
            <w:shd w:val="clear" w:color="auto" w:fill="F2F2F2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 xml:space="preserve">Συνολική Αξία με ΦΠΑ </w:t>
            </w:r>
            <w:r w:rsidRPr="009B2A20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 xml:space="preserve"> (€)</w:t>
            </w:r>
          </w:p>
        </w:tc>
      </w:tr>
      <w:tr w:rsidR="0081661E" w:rsidRPr="009B2A20" w:rsidTr="00FD70C0">
        <w:tc>
          <w:tcPr>
            <w:tcW w:w="9854" w:type="dxa"/>
            <w:gridSpan w:val="6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Τμήμα Α :</w:t>
            </w:r>
            <w:r w:rsidRPr="009B2A20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Προκατασκευασμένος Οικίσκος</w:t>
            </w:r>
          </w:p>
        </w:tc>
      </w:tr>
      <w:tr w:rsidR="0081661E" w:rsidRPr="009B2A20" w:rsidTr="00FD70C0">
        <w:tc>
          <w:tcPr>
            <w:tcW w:w="1175" w:type="dxa"/>
            <w:vAlign w:val="center"/>
          </w:tcPr>
          <w:p w:rsidR="0081661E" w:rsidRPr="00324FAB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324FAB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44211000-2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Πλήρης προκατασκευασμένος ξύλινος οικίσκος 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sz w:val="20"/>
                <w:szCs w:val="20"/>
                <w:vertAlign w:val="superscript"/>
                <w:lang w:val="en-US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m</w:t>
            </w:r>
            <w:r w:rsidRPr="009B2A20">
              <w:rPr>
                <w:rFonts w:ascii="Arial" w:eastAsia="Calibri" w:hAnsi="Arial" w:cs="Arial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80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617D21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617D21">
              <w:rPr>
                <w:rFonts w:ascii="Arial" w:eastAsia="Calibri" w:hAnsi="Arial" w:cs="Arial"/>
                <w:sz w:val="20"/>
                <w:szCs w:val="20"/>
                <w:lang w:val="el-GR"/>
              </w:rPr>
              <w:t>Σύνολο</w:t>
            </w:r>
          </w:p>
        </w:tc>
        <w:tc>
          <w:tcPr>
            <w:tcW w:w="2659" w:type="dxa"/>
            <w:vAlign w:val="center"/>
          </w:tcPr>
          <w:p w:rsidR="0081661E" w:rsidRPr="003C2137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3C2137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i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Φ.Π.Α. 24%:</w:t>
            </w:r>
          </w:p>
        </w:tc>
        <w:tc>
          <w:tcPr>
            <w:tcW w:w="2659" w:type="dxa"/>
            <w:vAlign w:val="center"/>
          </w:tcPr>
          <w:p w:rsidR="0081661E" w:rsidRPr="003C2137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 xml:space="preserve">Συνολική αξία Τμήματος Α </w:t>
            </w:r>
          </w:p>
        </w:tc>
        <w:tc>
          <w:tcPr>
            <w:tcW w:w="2659" w:type="dxa"/>
            <w:vAlign w:val="center"/>
          </w:tcPr>
          <w:p w:rsidR="0081661E" w:rsidRPr="00E449D2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9854" w:type="dxa"/>
            <w:gridSpan w:val="6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Τμήμα Β : Ηλεκτρονικός Εξοπλισμός</w:t>
            </w:r>
          </w:p>
        </w:tc>
      </w:tr>
      <w:tr w:rsidR="0081661E" w:rsidRPr="009B2A20" w:rsidTr="00FD70C0">
        <w:tc>
          <w:tcPr>
            <w:tcW w:w="1175" w:type="dxa"/>
            <w:vAlign w:val="center"/>
          </w:tcPr>
          <w:p w:rsidR="0081661E" w:rsidRPr="003E52A6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3E52A6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30231310-3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Οθόνη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smart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TV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,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led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full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HD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, 55’’ και συνδεσιμότητα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HDMI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με επιτοίχια βάση στήριξης (σπαστή)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C10A03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Align w:val="center"/>
          </w:tcPr>
          <w:p w:rsidR="0081661E" w:rsidRPr="003E52A6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3E52A6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30200000-1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Δύο (2)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tablet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οθόνης αφής 10,1’’,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RAM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τουλάχιστον 1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gb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, μνήμη αποθήκευσης τουλάχιστον 16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gb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617D21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617D21">
              <w:rPr>
                <w:rFonts w:ascii="Arial" w:eastAsia="Calibri" w:hAnsi="Arial" w:cs="Arial"/>
                <w:sz w:val="20"/>
                <w:szCs w:val="20"/>
                <w:lang w:val="el-GR"/>
              </w:rPr>
              <w:t>Σύνολο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Φ.Π.Α. 24%: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lef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Συνολική αξία Τμήματος Β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ED32F7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3674" w:type="dxa"/>
            <w:gridSpan w:val="2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Τμήμα Γ : Ηλεκτρικός Εξοπλισμός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Align w:val="center"/>
          </w:tcPr>
          <w:p w:rsidR="0081661E" w:rsidRPr="00652F13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652F13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39711100-0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Επαγγελματικό ψυγείο-βιτρίνας συντήρησης (δαπέδου) με γυάλινη πόρτα ελάχιστης ωφέλιμης χωρητικότητας τουλάχιστον 350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llt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.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Align w:val="center"/>
          </w:tcPr>
          <w:p w:rsidR="0081661E" w:rsidRPr="00C224A6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C224A6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42512200-0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Κλιματιστική μονάδα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inverter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τουλάχιστον 18.000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btu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ενεργειακής κλάσης τουλάχιστον Α++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617D21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617D21">
              <w:rPr>
                <w:rFonts w:ascii="Arial" w:eastAsia="Calibri" w:hAnsi="Arial" w:cs="Arial"/>
                <w:sz w:val="20"/>
                <w:szCs w:val="20"/>
                <w:lang w:val="el-GR"/>
              </w:rPr>
              <w:t>Σύνολο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Φ.Π.Α. 24%: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lef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Συνολική αξία Τμήματος Γ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76C8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3674" w:type="dxa"/>
            <w:gridSpan w:val="2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Τμήμα Δ : Εξοπλισμός Γραφείου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Merge w:val="restart"/>
            <w:vAlign w:val="center"/>
          </w:tcPr>
          <w:p w:rsidR="0081661E" w:rsidRPr="00927F92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927F92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39100000-3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Γραφείο υποδοχής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MDF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διαστάσεων 0,7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x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1,2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m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Merge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Καρέκλες επισκεπτών στιβαζόμενων διαστάσεων περίπου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lastRenderedPageBreak/>
              <w:t xml:space="preserve">0,54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x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0,54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m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με μεταλλικό σκελετό και κάλυμμα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PVC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lastRenderedPageBreak/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8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Merge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Καρέκλα υπαλλήλου διαστάσεων περίπου 0,6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x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0,6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m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 με σκελετό αλουμινίου και ύφασμα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Merge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Σκαμπό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τύπου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bar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1175" w:type="dxa"/>
            <w:vAlign w:val="center"/>
          </w:tcPr>
          <w:p w:rsidR="0081661E" w:rsidRPr="00A86DFD" w:rsidRDefault="0081661E" w:rsidP="00FD70C0">
            <w:pPr>
              <w:pStyle w:val="a3"/>
              <w:spacing w:after="0" w:line="276" w:lineRule="auto"/>
              <w:ind w:right="-32"/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</w:pPr>
            <w:r w:rsidRPr="00A86DFD"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34928480-6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81661E" w:rsidRPr="009B2A20" w:rsidRDefault="0081661E" w:rsidP="00FD70C0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 xml:space="preserve">Πλαστικοί κάδοι απορριμμάτων χωρητικότητας 25 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lt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center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τμχ.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E219F6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E219F6">
              <w:rPr>
                <w:rFonts w:ascii="Arial" w:eastAsia="Calibri" w:hAnsi="Arial" w:cs="Arial"/>
                <w:sz w:val="20"/>
                <w:szCs w:val="20"/>
                <w:lang w:val="el-GR"/>
              </w:rPr>
              <w:t>Σύνολο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Φ.Π.Α. 24%: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lef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  <w:lang w:val="el-GR"/>
              </w:rPr>
              <w:t>Συνολική αξία Τμήματος Δ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72347C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ΣΥΝΟΛΙΚΗ ΑΞΙΑ: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Φ.Π.Α. 24%: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</w:p>
        </w:tc>
      </w:tr>
      <w:tr w:rsidR="0081661E" w:rsidRPr="009B2A20" w:rsidTr="00FD70C0">
        <w:tc>
          <w:tcPr>
            <w:tcW w:w="7195" w:type="dxa"/>
            <w:gridSpan w:val="5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sz w:val="20"/>
                <w:szCs w:val="20"/>
                <w:lang w:val="el-GR"/>
              </w:rPr>
            </w:pPr>
            <w:r w:rsidRPr="009B2A20">
              <w:rPr>
                <w:rFonts w:ascii="Arial" w:eastAsia="Calibri" w:hAnsi="Arial" w:cs="Arial"/>
                <w:b/>
                <w:sz w:val="20"/>
                <w:szCs w:val="20"/>
                <w:lang w:val="el-GR"/>
              </w:rPr>
              <w:t>ΣΥΝΟΛΙΚΗ ΔΑΠΑΝΗ</w:t>
            </w:r>
            <w:r w:rsidRPr="009B2A20">
              <w:rPr>
                <w:rFonts w:ascii="Arial" w:eastAsia="Calibri" w:hAnsi="Arial" w:cs="Arial"/>
                <w:sz w:val="20"/>
                <w:szCs w:val="20"/>
                <w:lang w:val="el-GR"/>
              </w:rPr>
              <w:t>: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1661E" w:rsidRPr="009B2A20" w:rsidRDefault="0081661E" w:rsidP="00FD70C0">
            <w:pPr>
              <w:pStyle w:val="a3"/>
              <w:spacing w:after="0" w:line="276" w:lineRule="auto"/>
              <w:ind w:right="-32"/>
              <w:jc w:val="right"/>
              <w:rPr>
                <w:rFonts w:ascii="Arial" w:eastAsia="Calibri" w:hAnsi="Arial" w:cs="Arial"/>
                <w:b/>
                <w:sz w:val="20"/>
                <w:szCs w:val="20"/>
                <w:u w:val="single"/>
                <w:lang w:val="el-GR"/>
              </w:rPr>
            </w:pPr>
          </w:p>
        </w:tc>
      </w:tr>
    </w:tbl>
    <w:p w:rsidR="0081661E" w:rsidRPr="00C550A2" w:rsidRDefault="0081661E" w:rsidP="00EB2665">
      <w:pPr>
        <w:pStyle w:val="a3"/>
        <w:spacing w:after="0"/>
        <w:ind w:right="-32"/>
        <w:rPr>
          <w:rFonts w:ascii="Arial" w:hAnsi="Arial" w:cs="Arial"/>
          <w:b/>
          <w:i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  <w:bookmarkStart w:id="0" w:name="_GoBack"/>
      <w:bookmarkEnd w:id="0"/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jc w:val="center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jc w:val="center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jc w:val="center"/>
        <w:rPr>
          <w:rFonts w:ascii="Arial" w:hAnsi="Arial" w:cs="Arial"/>
          <w:b/>
          <w:sz w:val="20"/>
          <w:szCs w:val="20"/>
          <w:lang w:val="el-GR"/>
        </w:rPr>
      </w:pPr>
      <w:r w:rsidRPr="00C550A2">
        <w:rPr>
          <w:rFonts w:ascii="Arial" w:hAnsi="Arial" w:cs="Arial"/>
          <w:b/>
          <w:sz w:val="20"/>
          <w:szCs w:val="20"/>
          <w:lang w:val="el-GR"/>
        </w:rPr>
        <w:t>[Τόπος, Ημερομηνία]</w:t>
      </w: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pStyle w:val="a3"/>
        <w:spacing w:after="0"/>
        <w:ind w:right="-32"/>
        <w:rPr>
          <w:rFonts w:ascii="Arial" w:hAnsi="Arial" w:cs="Arial"/>
          <w:b/>
          <w:sz w:val="20"/>
          <w:szCs w:val="20"/>
          <w:lang w:val="el-GR"/>
        </w:rPr>
      </w:pPr>
    </w:p>
    <w:p w:rsidR="00EB2665" w:rsidRPr="00C550A2" w:rsidRDefault="00EB2665" w:rsidP="00EB2665">
      <w:pPr>
        <w:jc w:val="center"/>
        <w:rPr>
          <w:rFonts w:ascii="Arial" w:hAnsi="Arial" w:cs="Arial"/>
          <w:sz w:val="20"/>
          <w:szCs w:val="20"/>
          <w:lang w:val="el-GR"/>
        </w:rPr>
      </w:pPr>
      <w:r w:rsidRPr="00C550A2">
        <w:rPr>
          <w:rFonts w:ascii="Arial" w:hAnsi="Arial" w:cs="Arial"/>
          <w:sz w:val="20"/>
          <w:szCs w:val="20"/>
          <w:lang w:val="el-GR"/>
        </w:rPr>
        <w:t>--------------------------------------------</w:t>
      </w:r>
    </w:p>
    <w:p w:rsidR="00EB2665" w:rsidRPr="00C550A2" w:rsidRDefault="00EB2665" w:rsidP="00EB2665">
      <w:pPr>
        <w:jc w:val="center"/>
        <w:rPr>
          <w:rFonts w:ascii="Arial" w:hAnsi="Arial" w:cs="Arial"/>
          <w:sz w:val="20"/>
          <w:szCs w:val="20"/>
          <w:lang w:val="el-GR"/>
        </w:rPr>
      </w:pPr>
      <w:r w:rsidRPr="00C550A2">
        <w:rPr>
          <w:rFonts w:ascii="Arial" w:hAnsi="Arial" w:cs="Arial"/>
          <w:sz w:val="20"/>
          <w:szCs w:val="20"/>
          <w:lang w:val="el-GR"/>
        </w:rPr>
        <w:t>[Σφραγίδα-Υπογραφή Προσφέροντος]</w:t>
      </w:r>
    </w:p>
    <w:p w:rsidR="00EB2665" w:rsidRDefault="00EB2665"/>
    <w:sectPr w:rsidR="00EB2665" w:rsidSect="00AA340B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CAF" w:rsidRDefault="00A10CAF" w:rsidP="00EB2665">
      <w:pPr>
        <w:spacing w:after="0"/>
      </w:pPr>
      <w:r>
        <w:separator/>
      </w:r>
    </w:p>
  </w:endnote>
  <w:endnote w:type="continuationSeparator" w:id="1">
    <w:p w:rsidR="00A10CAF" w:rsidRDefault="00A10CAF" w:rsidP="00EB26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CAF" w:rsidRDefault="00A10CAF" w:rsidP="00EB2665">
      <w:pPr>
        <w:spacing w:after="0"/>
      </w:pPr>
      <w:r>
        <w:separator/>
      </w:r>
    </w:p>
  </w:footnote>
  <w:footnote w:type="continuationSeparator" w:id="1">
    <w:p w:rsidR="00A10CAF" w:rsidRDefault="00A10CAF" w:rsidP="00EB266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65" w:rsidRPr="00327AAC" w:rsidRDefault="00327AAC" w:rsidP="00327AAC">
    <w:pPr>
      <w:pStyle w:val="a4"/>
      <w:pBdr>
        <w:bottom w:val="single" w:sz="4" w:space="1" w:color="auto"/>
      </w:pBdr>
      <w:spacing w:line="276" w:lineRule="auto"/>
      <w:rPr>
        <w:rFonts w:ascii="Arial" w:hAnsi="Arial" w:cs="Arial"/>
        <w:b/>
        <w:i/>
        <w:sz w:val="18"/>
        <w:szCs w:val="18"/>
        <w:lang w:val="el-GR"/>
      </w:rPr>
    </w:pPr>
    <w:r w:rsidRPr="00997E09">
      <w:rPr>
        <w:noProof/>
        <w:lang w:val="el-GR" w:eastAsia="el-GR"/>
      </w:rPr>
      <w:drawing>
        <wp:inline distT="0" distB="0" distL="0" distR="0">
          <wp:extent cx="1857375" cy="428625"/>
          <wp:effectExtent l="0" t="0" r="9525" b="9525"/>
          <wp:docPr id="2" name="Εικόνα 2" descr="C:\Users\KONSTA~1\AppData\Local\Temp\SNAGHTML65b9235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 descr="C:\Users\KONSTA~1\AppData\Local\Temp\SNAGHTML65b9235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764A"/>
    <w:rsid w:val="001A2651"/>
    <w:rsid w:val="00327AAC"/>
    <w:rsid w:val="0081661E"/>
    <w:rsid w:val="0099610C"/>
    <w:rsid w:val="00A10CAF"/>
    <w:rsid w:val="00AA340B"/>
    <w:rsid w:val="00D1764A"/>
    <w:rsid w:val="00EB2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5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B2665"/>
    <w:pPr>
      <w:spacing w:after="240"/>
    </w:pPr>
    <w:rPr>
      <w:rFonts w:cs="Times New Roman"/>
    </w:rPr>
  </w:style>
  <w:style w:type="character" w:customStyle="1" w:styleId="Char">
    <w:name w:val="Σώμα κειμένου Char"/>
    <w:basedOn w:val="a0"/>
    <w:link w:val="a3"/>
    <w:rsid w:val="00EB2665"/>
    <w:rPr>
      <w:rFonts w:ascii="Calibri" w:eastAsia="Times New Roman" w:hAnsi="Calibri" w:cs="Times New Roman"/>
      <w:szCs w:val="24"/>
      <w:lang w:val="en-GB" w:eastAsia="zh-CN"/>
    </w:rPr>
  </w:style>
  <w:style w:type="paragraph" w:styleId="a4">
    <w:name w:val="header"/>
    <w:basedOn w:val="a"/>
    <w:link w:val="Char0"/>
    <w:uiPriority w:val="99"/>
    <w:unhideWhenUsed/>
    <w:rsid w:val="00EB2665"/>
    <w:pPr>
      <w:tabs>
        <w:tab w:val="center" w:pos="4320"/>
        <w:tab w:val="right" w:pos="8640"/>
      </w:tabs>
      <w:spacing w:after="0"/>
    </w:pPr>
  </w:style>
  <w:style w:type="character" w:customStyle="1" w:styleId="Char0">
    <w:name w:val="Κεφαλίδα Char"/>
    <w:basedOn w:val="a0"/>
    <w:link w:val="a4"/>
    <w:uiPriority w:val="99"/>
    <w:rsid w:val="00EB2665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1"/>
    <w:uiPriority w:val="99"/>
    <w:unhideWhenUsed/>
    <w:rsid w:val="00EB2665"/>
    <w:pPr>
      <w:tabs>
        <w:tab w:val="center" w:pos="4320"/>
        <w:tab w:val="right" w:pos="8640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rsid w:val="00EB2665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Balloon Text"/>
    <w:basedOn w:val="a"/>
    <w:link w:val="Char2"/>
    <w:uiPriority w:val="99"/>
    <w:semiHidden/>
    <w:unhideWhenUsed/>
    <w:rsid w:val="0081661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81661E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Νίκος Γούσης</cp:lastModifiedBy>
  <cp:revision>4</cp:revision>
  <dcterms:created xsi:type="dcterms:W3CDTF">2019-04-09T07:44:00Z</dcterms:created>
  <dcterms:modified xsi:type="dcterms:W3CDTF">2020-02-26T09:01:00Z</dcterms:modified>
</cp:coreProperties>
</file>