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1D1DAC" w:rsidP="003F7D9F">
      <w:pPr>
        <w:tabs>
          <w:tab w:val="left" w:pos="5925"/>
        </w:tabs>
        <w:ind w:left="0"/>
        <w:rPr>
          <w:rFonts w:ascii="Arial" w:hAnsi="Arial" w:cs="Arial"/>
          <w:b/>
          <w:lang w:val="el-GR"/>
        </w:rPr>
      </w:pPr>
    </w:p>
    <w:tbl>
      <w:tblPr>
        <w:tblW w:w="10183" w:type="dxa"/>
        <w:tblLook w:val="01E0"/>
      </w:tblPr>
      <w:tblGrid>
        <w:gridCol w:w="4786"/>
        <w:gridCol w:w="5397"/>
      </w:tblGrid>
      <w:tr w:rsidR="00975923" w:rsidRPr="00B5311F" w:rsidTr="004D6F1E">
        <w:trPr>
          <w:trHeight w:val="3670"/>
        </w:trPr>
        <w:tc>
          <w:tcPr>
            <w:tcW w:w="4786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406D" w:rsidRPr="0064406D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Πληροφορίες:    </w:t>
            </w:r>
            <w:r w:rsidR="001248DB">
              <w:rPr>
                <w:rFonts w:ascii="Arial" w:hAnsi="Arial" w:cs="Arial"/>
                <w:b/>
                <w:bCs/>
                <w:lang w:val="el-GR" w:eastAsia="el-GR"/>
              </w:rPr>
              <w:t>Σταύρου Αγγελική</w:t>
            </w:r>
          </w:p>
          <w:p w:rsidR="00975923" w:rsidRPr="003F7D9F" w:rsidRDefault="00975923" w:rsidP="001E2CF6">
            <w:pPr>
              <w:rPr>
                <w:rFonts w:ascii="Arial" w:hAnsi="Arial" w:cs="Arial"/>
                <w:lang w:eastAsia="el-GR"/>
              </w:rPr>
            </w:pPr>
            <w:r w:rsidRPr="00A54B8B">
              <w:rPr>
                <w:rFonts w:ascii="Arial" w:hAnsi="Arial" w:cs="Arial"/>
                <w:b/>
                <w:bCs/>
                <w:lang w:val="el-GR" w:eastAsia="el-GR"/>
              </w:rPr>
              <w:t>Τηλέφωνο</w:t>
            </w:r>
            <w:r w:rsidRPr="003F7D9F">
              <w:rPr>
                <w:rFonts w:ascii="Arial" w:hAnsi="Arial" w:cs="Arial"/>
                <w:b/>
                <w:bCs/>
                <w:lang w:eastAsia="el-GR"/>
              </w:rPr>
              <w:t xml:space="preserve"> :   26533600</w:t>
            </w:r>
            <w:r w:rsidR="001248DB" w:rsidRPr="003F7D9F">
              <w:rPr>
                <w:rFonts w:ascii="Arial" w:hAnsi="Arial" w:cs="Arial"/>
                <w:b/>
                <w:bCs/>
                <w:lang w:eastAsia="el-GR"/>
              </w:rPr>
              <w:t>08</w:t>
            </w:r>
          </w:p>
          <w:p w:rsidR="00975923" w:rsidRPr="003F7D9F" w:rsidRDefault="00975923" w:rsidP="001248DB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3F7D9F">
              <w:rPr>
                <w:rFonts w:ascii="Arial" w:hAnsi="Arial" w:cs="Arial"/>
                <w:b/>
                <w:bCs/>
                <w:lang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 w:rsidRPr="003F7D9F">
              <w:rPr>
                <w:rFonts w:ascii="Arial" w:hAnsi="Arial" w:cs="Arial"/>
                <w:b/>
                <w:bCs/>
                <w:lang w:eastAsia="el-GR"/>
              </w:rPr>
              <w:t xml:space="preserve">       </w:t>
            </w:r>
            <w:r w:rsidR="00A54B8B" w:rsidRPr="003F7D9F">
              <w:rPr>
                <w:rFonts w:ascii="Arial" w:hAnsi="Arial" w:cs="Arial"/>
                <w:b/>
                <w:bCs/>
                <w:lang w:eastAsia="el-GR"/>
              </w:rPr>
              <w:t xml:space="preserve">: </w:t>
            </w:r>
            <w:proofErr w:type="spellStart"/>
            <w:r w:rsidR="001248DB">
              <w:rPr>
                <w:rFonts w:ascii="Arial" w:hAnsi="Arial" w:cs="Arial"/>
                <w:b/>
                <w:bCs/>
                <w:lang w:val="en-PH" w:eastAsia="el-GR"/>
              </w:rPr>
              <w:t>lstaurou</w:t>
            </w:r>
            <w:proofErr w:type="spellEnd"/>
            <w:r w:rsidRPr="003F7D9F">
              <w:rPr>
                <w:rFonts w:ascii="Arial" w:hAnsi="Arial" w:cs="Arial"/>
                <w:b/>
                <w:bCs/>
                <w:lang w:eastAsia="el-GR"/>
              </w:rPr>
              <w:t>@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zitsa</w:t>
            </w:r>
            <w:proofErr w:type="spellEnd"/>
            <w:r w:rsidRPr="003F7D9F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gov</w:t>
            </w:r>
            <w:proofErr w:type="spellEnd"/>
            <w:r w:rsidRPr="003F7D9F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gr</w:t>
            </w:r>
            <w:proofErr w:type="spellEnd"/>
          </w:p>
        </w:tc>
        <w:tc>
          <w:tcPr>
            <w:tcW w:w="5397" w:type="dxa"/>
          </w:tcPr>
          <w:p w:rsidR="00165ACF" w:rsidRPr="003F7D9F" w:rsidRDefault="00E36DA7" w:rsidP="001248DB">
            <w:pPr>
              <w:rPr>
                <w:rFonts w:ascii="Arial" w:hAnsi="Arial" w:cs="Arial"/>
                <w:b/>
              </w:rPr>
            </w:pPr>
            <w:r w:rsidRPr="003F7D9F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D41ECC" w:rsidRPr="003F7D9F"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112DC0" w:rsidRPr="003F7D9F" w:rsidRDefault="00112DC0" w:rsidP="00D41ECC">
            <w:pPr>
              <w:rPr>
                <w:rFonts w:ascii="Arial" w:hAnsi="Arial" w:cs="Arial"/>
                <w:b/>
              </w:rPr>
            </w:pPr>
          </w:p>
          <w:p w:rsidR="003F7D9F" w:rsidRPr="00F872F2" w:rsidRDefault="008D5121" w:rsidP="003F7D9F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F7D9F">
              <w:rPr>
                <w:rFonts w:ascii="Arial" w:hAnsi="Arial" w:cs="Arial"/>
                <w:b/>
              </w:rPr>
              <w:tab/>
            </w:r>
            <w:r w:rsidR="003F7D9F" w:rsidRPr="00F05DC2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3F7D9F">
              <w:rPr>
                <w:rFonts w:ascii="Arial" w:hAnsi="Arial" w:cs="Arial"/>
                <w:b/>
                <w:bCs/>
                <w:lang w:val="el-GR"/>
              </w:rPr>
              <w:t>19-02</w:t>
            </w:r>
            <w:r w:rsidR="003F7D9F" w:rsidRPr="00F05DC2">
              <w:rPr>
                <w:rFonts w:ascii="Arial" w:hAnsi="Arial" w:cs="Arial"/>
                <w:b/>
                <w:bCs/>
                <w:lang w:val="el-GR"/>
              </w:rPr>
              <w:t>-202</w:t>
            </w:r>
            <w:r w:rsidR="003F7D9F" w:rsidRPr="00F872F2">
              <w:rPr>
                <w:rFonts w:ascii="Arial" w:hAnsi="Arial" w:cs="Arial"/>
                <w:b/>
                <w:bCs/>
                <w:lang w:val="el-GR"/>
              </w:rPr>
              <w:t>5</w:t>
            </w:r>
          </w:p>
          <w:p w:rsidR="003F7D9F" w:rsidRPr="00F05DC2" w:rsidRDefault="003F7D9F" w:rsidP="003F7D9F">
            <w:pPr>
              <w:rPr>
                <w:rFonts w:ascii="Arial" w:hAnsi="Arial" w:cs="Arial"/>
                <w:b/>
                <w:lang w:val="el-GR"/>
              </w:rPr>
            </w:pPr>
            <w:r w:rsidRPr="00F05DC2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F05DC2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3F7D9F" w:rsidRPr="00880A4B" w:rsidRDefault="003F7D9F" w:rsidP="003F7D9F">
            <w:pPr>
              <w:ind w:left="0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</w:t>
            </w:r>
            <w:r w:rsidRPr="00F05DC2">
              <w:rPr>
                <w:rFonts w:ascii="Arial" w:hAnsi="Arial" w:cs="Arial"/>
                <w:b/>
                <w:lang w:val="el-GR"/>
              </w:rPr>
              <w:t xml:space="preserve">Αριθ. </w:t>
            </w:r>
            <w:proofErr w:type="spellStart"/>
            <w:r w:rsidRPr="00F05DC2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F05DC2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-3360-</w:t>
            </w:r>
          </w:p>
          <w:p w:rsidR="00975923" w:rsidRPr="00B5311F" w:rsidRDefault="008D5121" w:rsidP="000E081B">
            <w:pPr>
              <w:rPr>
                <w:rFonts w:ascii="Arial" w:hAnsi="Arial" w:cs="Arial"/>
                <w:b/>
                <w:lang w:val="el-GR"/>
              </w:rPr>
            </w:pPr>
            <w:r w:rsidRPr="00B5311F">
              <w:rPr>
                <w:rFonts w:ascii="Arial" w:hAnsi="Arial" w:cs="Arial"/>
                <w:b/>
                <w:lang w:val="el-GR"/>
              </w:rPr>
              <w:t xml:space="preserve">       </w:t>
            </w:r>
          </w:p>
          <w:p w:rsidR="00975923" w:rsidRPr="00B5311F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B5311F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248DB">
        <w:rPr>
          <w:rFonts w:ascii="Arial" w:hAnsi="Arial" w:cs="Arial"/>
          <w:b/>
          <w:sz w:val="22"/>
          <w:szCs w:val="22"/>
        </w:rPr>
        <w:t xml:space="preserve">έκτακτη </w:t>
      </w:r>
      <w:r w:rsidR="00A54B8B">
        <w:rPr>
          <w:rFonts w:ascii="Arial" w:hAnsi="Arial" w:cs="Arial"/>
          <w:b/>
          <w:sz w:val="22"/>
          <w:szCs w:val="22"/>
        </w:rPr>
        <w:t xml:space="preserve">κατεπείγουσα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140EC4">
        <w:rPr>
          <w:rFonts w:ascii="Arial" w:hAnsi="Arial" w:cs="Arial"/>
          <w:b/>
          <w:sz w:val="22"/>
          <w:szCs w:val="22"/>
        </w:rPr>
        <w:t xml:space="preserve"> την </w:t>
      </w:r>
      <w:r w:rsidR="001248DB">
        <w:rPr>
          <w:rFonts w:ascii="Arial" w:hAnsi="Arial" w:cs="Arial"/>
          <w:b/>
          <w:sz w:val="22"/>
          <w:szCs w:val="22"/>
        </w:rPr>
        <w:t>20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248DB">
        <w:rPr>
          <w:rFonts w:ascii="Arial" w:hAnsi="Arial" w:cs="Arial"/>
          <w:b/>
          <w:sz w:val="22"/>
          <w:szCs w:val="22"/>
        </w:rPr>
        <w:t>Φεβρουαρίου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</w:t>
      </w:r>
      <w:r w:rsidR="00A54B8B">
        <w:rPr>
          <w:rFonts w:ascii="Arial" w:hAnsi="Arial" w:cs="Arial"/>
          <w:b/>
          <w:sz w:val="22"/>
          <w:szCs w:val="22"/>
        </w:rPr>
        <w:t>5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1248DB">
        <w:rPr>
          <w:rFonts w:ascii="Arial" w:hAnsi="Arial" w:cs="Arial"/>
          <w:b/>
          <w:sz w:val="22"/>
          <w:szCs w:val="22"/>
        </w:rPr>
        <w:t>Πέμπτη</w:t>
      </w:r>
      <w:r w:rsidR="00A54B8B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</w:t>
      </w:r>
      <w:r w:rsidR="00246721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B5311F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</w:t>
      </w:r>
      <w:r w:rsidR="00B5311F">
        <w:rPr>
          <w:rFonts w:ascii="Arial" w:hAnsi="Arial" w:cs="Arial"/>
          <w:b/>
          <w:sz w:val="22"/>
          <w:szCs w:val="22"/>
        </w:rPr>
        <w:t>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</w:t>
      </w:r>
      <w:r w:rsidR="00B5311F">
        <w:rPr>
          <w:rFonts w:ascii="Arial" w:hAnsi="Arial" w:cs="Arial"/>
          <w:b/>
          <w:sz w:val="22"/>
          <w:szCs w:val="22"/>
        </w:rPr>
        <w:t>στα θέματα</w:t>
      </w:r>
      <w:r w:rsidR="00A54B8B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>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1248DB" w:rsidRPr="001248DB" w:rsidRDefault="001248DB" w:rsidP="001248DB">
      <w:pPr>
        <w:pStyle w:val="ab"/>
        <w:numPr>
          <w:ilvl w:val="0"/>
          <w:numId w:val="4"/>
        </w:numPr>
        <w:spacing w:before="57" w:after="57"/>
        <w:rPr>
          <w:rFonts w:ascii="Arial" w:hAnsi="Arial" w:cs="Arial"/>
          <w:b/>
        </w:rPr>
      </w:pPr>
      <w:r w:rsidRPr="001248DB">
        <w:rPr>
          <w:rFonts w:ascii="Arial" w:hAnsi="Arial" w:cs="Arial"/>
          <w:b/>
          <w:bCs/>
        </w:rPr>
        <w:t xml:space="preserve">Διατύπωση γνώμης για την χορήγηση άδειας εισόδου - εξόδου στο υπ’ </w:t>
      </w:r>
      <w:proofErr w:type="spellStart"/>
      <w:r w:rsidRPr="001248DB">
        <w:rPr>
          <w:rFonts w:ascii="Arial" w:hAnsi="Arial" w:cs="Arial"/>
          <w:b/>
          <w:bCs/>
        </w:rPr>
        <w:t>αριθμ</w:t>
      </w:r>
      <w:proofErr w:type="spellEnd"/>
      <w:r w:rsidRPr="001248DB">
        <w:rPr>
          <w:rFonts w:ascii="Arial" w:hAnsi="Arial" w:cs="Arial"/>
          <w:b/>
          <w:bCs/>
        </w:rPr>
        <w:t>. 1015 αγροτεμάχιο, Διανομής αγροκτήματος “</w:t>
      </w:r>
      <w:proofErr w:type="spellStart"/>
      <w:r w:rsidRPr="001248DB">
        <w:rPr>
          <w:rFonts w:ascii="Arial" w:hAnsi="Arial" w:cs="Arial"/>
          <w:b/>
          <w:bCs/>
        </w:rPr>
        <w:t>Ροδοτοπίου</w:t>
      </w:r>
      <w:proofErr w:type="spellEnd"/>
      <w:r w:rsidRPr="001248DB">
        <w:rPr>
          <w:rFonts w:ascii="Arial" w:hAnsi="Arial" w:cs="Arial"/>
          <w:b/>
          <w:bCs/>
        </w:rPr>
        <w:t>”, έτους 1929, φερόμενου ιδιοκτήτη ΚΩΝ/ΝΟΥ ΜΠΟΥΜΠΑ, επί υφιστάμενης αγροτικής οδού (ΚΑΕΚ: 20273ΕΚ16028)</w:t>
      </w:r>
    </w:p>
    <w:p w:rsidR="001248DB" w:rsidRPr="001248DB" w:rsidRDefault="001248DB" w:rsidP="001248DB">
      <w:pPr>
        <w:pStyle w:val="ab"/>
        <w:numPr>
          <w:ilvl w:val="0"/>
          <w:numId w:val="4"/>
        </w:numPr>
        <w:contextualSpacing/>
        <w:rPr>
          <w:rFonts w:ascii="Arial" w:hAnsi="Arial" w:cs="Arial"/>
          <w:b/>
        </w:rPr>
      </w:pPr>
      <w:r w:rsidRPr="001248DB">
        <w:rPr>
          <w:rFonts w:ascii="Arial" w:hAnsi="Arial" w:cs="Arial"/>
          <w:b/>
        </w:rPr>
        <w:t>Έγκριση μετακίνησης Αντιδημάρχου εκτός έδρας και εξειδίκευση πίστωσης για την κάλυψη των εξόδων αυτών</w:t>
      </w:r>
      <w:r w:rsidRPr="001248DB">
        <w:rPr>
          <w:rFonts w:ascii="Arial" w:hAnsi="Arial" w:cs="Arial"/>
          <w:b/>
          <w:bCs/>
        </w:rPr>
        <w:t xml:space="preserve"> </w:t>
      </w:r>
    </w:p>
    <w:p w:rsidR="001248DB" w:rsidRPr="001248DB" w:rsidRDefault="001248DB" w:rsidP="001248DB">
      <w:pPr>
        <w:pStyle w:val="ab"/>
        <w:spacing w:before="57" w:after="57"/>
        <w:ind w:left="478"/>
        <w:rPr>
          <w:rFonts w:ascii="Arial" w:hAnsi="Arial" w:cs="Arial"/>
          <w:b/>
        </w:rPr>
      </w:pPr>
    </w:p>
    <w:p w:rsidR="001248DB" w:rsidRPr="001248DB" w:rsidRDefault="001248DB" w:rsidP="001248DB">
      <w:pPr>
        <w:spacing w:before="57" w:after="57"/>
        <w:rPr>
          <w:rFonts w:ascii="Arial" w:hAnsi="Arial" w:cs="Arial"/>
          <w:b/>
          <w:lang w:val="el-GR"/>
        </w:rPr>
      </w:pPr>
    </w:p>
    <w:p w:rsidR="001248DB" w:rsidRPr="001248DB" w:rsidRDefault="001248DB" w:rsidP="001248DB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 w:rsidRPr="001248DB">
        <w:rPr>
          <w:rFonts w:ascii="Arial" w:eastAsia="Arial" w:hAnsi="Arial" w:cs="Arial"/>
          <w:b/>
          <w:bCs/>
          <w:lang w:val="el-GR"/>
        </w:rPr>
        <w:t>Η συνεδρίαση έχει κατεπείγοντα χαρακτήρα, για την εύρυθμη λειτουργία των υπηρεσιών του Δήμου και λόγω στενών χρονικών περιθωρίων που</w:t>
      </w:r>
      <w:r w:rsidR="00B5311F">
        <w:rPr>
          <w:rFonts w:ascii="Arial" w:eastAsia="Arial" w:hAnsi="Arial" w:cs="Arial"/>
          <w:b/>
          <w:bCs/>
          <w:lang w:val="el-GR"/>
        </w:rPr>
        <w:t xml:space="preserve"> δεν επιτρέπουν την συζήτηση των</w:t>
      </w:r>
      <w:r w:rsidRPr="001248DB">
        <w:rPr>
          <w:rFonts w:ascii="Arial" w:eastAsia="Arial" w:hAnsi="Arial" w:cs="Arial"/>
          <w:b/>
          <w:bCs/>
          <w:lang w:val="el-GR"/>
        </w:rPr>
        <w:t xml:space="preserve"> </w:t>
      </w:r>
      <w:r w:rsidR="00B5311F">
        <w:rPr>
          <w:rFonts w:ascii="Arial" w:eastAsia="Arial" w:hAnsi="Arial" w:cs="Arial"/>
          <w:b/>
          <w:bCs/>
          <w:lang w:val="el-GR"/>
        </w:rPr>
        <w:t>συγκεκριμένων</w:t>
      </w:r>
      <w:r w:rsidRPr="001248DB">
        <w:rPr>
          <w:rFonts w:ascii="Arial" w:eastAsia="Arial" w:hAnsi="Arial" w:cs="Arial"/>
          <w:b/>
          <w:bCs/>
          <w:lang w:val="el-GR"/>
        </w:rPr>
        <w:t xml:space="preserve"> θ</w:t>
      </w:r>
      <w:r w:rsidR="00B5311F">
        <w:rPr>
          <w:rFonts w:ascii="Arial" w:eastAsia="Arial" w:hAnsi="Arial" w:cs="Arial"/>
          <w:b/>
          <w:bCs/>
          <w:lang w:val="el-GR"/>
        </w:rPr>
        <w:t>εμάτων</w:t>
      </w:r>
      <w:r w:rsidRPr="001248DB">
        <w:rPr>
          <w:rFonts w:ascii="Arial" w:eastAsia="Arial" w:hAnsi="Arial" w:cs="Arial"/>
          <w:b/>
          <w:bCs/>
          <w:lang w:val="el-GR"/>
        </w:rPr>
        <w:t xml:space="preserve"> σε τακτική συνεδρίαση.</w:t>
      </w:r>
    </w:p>
    <w:p w:rsidR="001248DB" w:rsidRPr="0054202A" w:rsidRDefault="001248DB" w:rsidP="001248DB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 xml:space="preserve"> </w:t>
      </w:r>
    </w:p>
    <w:p w:rsidR="001248DB" w:rsidRPr="00975923" w:rsidRDefault="001248DB" w:rsidP="001248DB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1248DB" w:rsidRPr="00975923" w:rsidRDefault="001248DB" w:rsidP="001248DB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1248DB" w:rsidRDefault="001248DB" w:rsidP="001248DB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</w:t>
      </w:r>
    </w:p>
    <w:p w:rsidR="001248DB" w:rsidRPr="001248DB" w:rsidRDefault="001248DB" w:rsidP="001248DB">
      <w:pPr>
        <w:pStyle w:val="Web"/>
        <w:ind w:right="-908"/>
        <w:sectPr w:rsidR="001248DB" w:rsidRPr="001248DB" w:rsidSect="003F7D9F">
          <w:pgSz w:w="11906" w:h="16838"/>
          <w:pgMar w:top="567" w:right="1800" w:bottom="1448" w:left="1800" w:header="720" w:footer="720" w:gutter="0"/>
          <w:cols w:space="720"/>
          <w:docGrid w:linePitch="36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p w:rsidR="00F07E6F" w:rsidRPr="001248DB" w:rsidRDefault="00F07E6F" w:rsidP="001248DB">
      <w:pPr>
        <w:pStyle w:val="a5"/>
        <w:spacing w:after="0" w:line="240" w:lineRule="auto"/>
        <w:ind w:left="0"/>
        <w:rPr>
          <w:lang w:val="el-GR"/>
        </w:rPr>
      </w:pPr>
    </w:p>
    <w:sectPr w:rsidR="00F07E6F" w:rsidRPr="001248DB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64406D" w:rsidRPr="0064406D">
      <w:fldChar w:fldCharType="begin"/>
    </w:r>
    <w:r>
      <w:instrText xml:space="preserve"> PAGE   \* MERGEFORMAT </w:instrText>
    </w:r>
    <w:r w:rsidR="0064406D" w:rsidRPr="0064406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64406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64406D" w:rsidRPr="0064406D">
      <w:fldChar w:fldCharType="begin"/>
    </w:r>
    <w:r>
      <w:instrText xml:space="preserve"> PAGE   \* MERGEFORMAT </w:instrText>
    </w:r>
    <w:r w:rsidR="0064406D" w:rsidRPr="0064406D">
      <w:fldChar w:fldCharType="separate"/>
    </w:r>
    <w:r w:rsidR="00B5311F" w:rsidRPr="00B5311F">
      <w:rPr>
        <w:rFonts w:ascii="Times New Roman" w:eastAsia="Times New Roman" w:hAnsi="Times New Roman" w:cs="Times New Roman"/>
        <w:b/>
        <w:noProof/>
        <w:sz w:val="20"/>
      </w:rPr>
      <w:t>2</w:t>
    </w:r>
    <w:r w:rsidR="0064406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64406D" w:rsidRPr="0064406D">
      <w:fldChar w:fldCharType="begin"/>
    </w:r>
    <w:r>
      <w:instrText xml:space="preserve"> PAGE   \* MERGEFORMAT </w:instrText>
    </w:r>
    <w:r w:rsidR="0064406D" w:rsidRPr="0064406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64406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E01E6"/>
    <w:multiLevelType w:val="hybridMultilevel"/>
    <w:tmpl w:val="00120DD0"/>
    <w:lvl w:ilvl="0" w:tplc="5322B2CE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1B5E"/>
    <w:multiLevelType w:val="hybridMultilevel"/>
    <w:tmpl w:val="F2FC6834"/>
    <w:lvl w:ilvl="0" w:tplc="F9D060E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>
    <w:nsid w:val="559210DE"/>
    <w:multiLevelType w:val="hybridMultilevel"/>
    <w:tmpl w:val="6842323A"/>
    <w:lvl w:ilvl="0" w:tplc="4C2ECDC8">
      <w:start w:val="1"/>
      <w:numFmt w:val="decimal"/>
      <w:lvlText w:val="%1."/>
      <w:lvlJc w:val="left"/>
      <w:pPr>
        <w:ind w:left="1068" w:hanging="360"/>
      </w:pPr>
      <w:rPr>
        <w:rFonts w:ascii="Arial" w:eastAsia="Cambria" w:hAnsi="Arial" w:cs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075C2"/>
    <w:rsid w:val="00014325"/>
    <w:rsid w:val="0001627A"/>
    <w:rsid w:val="0003250F"/>
    <w:rsid w:val="00036652"/>
    <w:rsid w:val="00036960"/>
    <w:rsid w:val="00037370"/>
    <w:rsid w:val="00040A62"/>
    <w:rsid w:val="000442F9"/>
    <w:rsid w:val="00066336"/>
    <w:rsid w:val="000669CC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081B"/>
    <w:rsid w:val="000E48DF"/>
    <w:rsid w:val="000F4689"/>
    <w:rsid w:val="00100870"/>
    <w:rsid w:val="00106514"/>
    <w:rsid w:val="00112DC0"/>
    <w:rsid w:val="001248DB"/>
    <w:rsid w:val="00140EC4"/>
    <w:rsid w:val="001458C9"/>
    <w:rsid w:val="001507BF"/>
    <w:rsid w:val="00152AD0"/>
    <w:rsid w:val="00160C02"/>
    <w:rsid w:val="00163647"/>
    <w:rsid w:val="00165ACF"/>
    <w:rsid w:val="00177921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0758A"/>
    <w:rsid w:val="00212EFC"/>
    <w:rsid w:val="002235BE"/>
    <w:rsid w:val="00224C47"/>
    <w:rsid w:val="00240BBF"/>
    <w:rsid w:val="00240DC7"/>
    <w:rsid w:val="0024386A"/>
    <w:rsid w:val="00246721"/>
    <w:rsid w:val="002608AA"/>
    <w:rsid w:val="00261969"/>
    <w:rsid w:val="0026336B"/>
    <w:rsid w:val="002636DB"/>
    <w:rsid w:val="0026505E"/>
    <w:rsid w:val="002733BA"/>
    <w:rsid w:val="00275C3A"/>
    <w:rsid w:val="002801F5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4B74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3F7D9F"/>
    <w:rsid w:val="00400C97"/>
    <w:rsid w:val="004076B4"/>
    <w:rsid w:val="004200A1"/>
    <w:rsid w:val="00425C40"/>
    <w:rsid w:val="00426732"/>
    <w:rsid w:val="00436C9A"/>
    <w:rsid w:val="004426E4"/>
    <w:rsid w:val="004431A1"/>
    <w:rsid w:val="0044559A"/>
    <w:rsid w:val="00453EEB"/>
    <w:rsid w:val="0045453F"/>
    <w:rsid w:val="0045721B"/>
    <w:rsid w:val="00457B43"/>
    <w:rsid w:val="0046517B"/>
    <w:rsid w:val="004843D9"/>
    <w:rsid w:val="004A4E5B"/>
    <w:rsid w:val="004B442B"/>
    <w:rsid w:val="004C656D"/>
    <w:rsid w:val="004D453F"/>
    <w:rsid w:val="004D6F1E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28D1"/>
    <w:rsid w:val="00533210"/>
    <w:rsid w:val="00541C57"/>
    <w:rsid w:val="0054202A"/>
    <w:rsid w:val="00551FE8"/>
    <w:rsid w:val="00557A89"/>
    <w:rsid w:val="0056243A"/>
    <w:rsid w:val="005645D6"/>
    <w:rsid w:val="0057684A"/>
    <w:rsid w:val="00576918"/>
    <w:rsid w:val="00580EE2"/>
    <w:rsid w:val="00582B8F"/>
    <w:rsid w:val="00590352"/>
    <w:rsid w:val="00590A8B"/>
    <w:rsid w:val="0059353C"/>
    <w:rsid w:val="00594B25"/>
    <w:rsid w:val="00596460"/>
    <w:rsid w:val="005A3D4E"/>
    <w:rsid w:val="005A3E3A"/>
    <w:rsid w:val="005B157E"/>
    <w:rsid w:val="005B227C"/>
    <w:rsid w:val="005B5495"/>
    <w:rsid w:val="005B59D3"/>
    <w:rsid w:val="005C10B3"/>
    <w:rsid w:val="005D11B0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406D"/>
    <w:rsid w:val="00645A10"/>
    <w:rsid w:val="00646E9B"/>
    <w:rsid w:val="00664AAA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4932"/>
    <w:rsid w:val="006A62B0"/>
    <w:rsid w:val="006B1068"/>
    <w:rsid w:val="006B28D2"/>
    <w:rsid w:val="006B4FCB"/>
    <w:rsid w:val="006B723D"/>
    <w:rsid w:val="006C1124"/>
    <w:rsid w:val="006C2B3F"/>
    <w:rsid w:val="006C67F0"/>
    <w:rsid w:val="006C6BD6"/>
    <w:rsid w:val="006D26CA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1410E"/>
    <w:rsid w:val="00822FC7"/>
    <w:rsid w:val="0083365D"/>
    <w:rsid w:val="00836CDC"/>
    <w:rsid w:val="0085439B"/>
    <w:rsid w:val="00860011"/>
    <w:rsid w:val="00880A4B"/>
    <w:rsid w:val="00881694"/>
    <w:rsid w:val="00883C9A"/>
    <w:rsid w:val="00890494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D5121"/>
    <w:rsid w:val="008E26F4"/>
    <w:rsid w:val="008E3148"/>
    <w:rsid w:val="008F2DE7"/>
    <w:rsid w:val="008F3A5A"/>
    <w:rsid w:val="00905895"/>
    <w:rsid w:val="00917F9B"/>
    <w:rsid w:val="00922C26"/>
    <w:rsid w:val="009250CB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A7282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186F"/>
    <w:rsid w:val="00A23388"/>
    <w:rsid w:val="00A33020"/>
    <w:rsid w:val="00A3459D"/>
    <w:rsid w:val="00A477CB"/>
    <w:rsid w:val="00A54B8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C372F"/>
    <w:rsid w:val="00AC53E0"/>
    <w:rsid w:val="00AE0F8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5311F"/>
    <w:rsid w:val="00B60255"/>
    <w:rsid w:val="00B62E99"/>
    <w:rsid w:val="00B70E1B"/>
    <w:rsid w:val="00B76703"/>
    <w:rsid w:val="00B8005E"/>
    <w:rsid w:val="00B82539"/>
    <w:rsid w:val="00B82947"/>
    <w:rsid w:val="00B845DF"/>
    <w:rsid w:val="00B86A2D"/>
    <w:rsid w:val="00B87D17"/>
    <w:rsid w:val="00B91958"/>
    <w:rsid w:val="00B91DC1"/>
    <w:rsid w:val="00BA4366"/>
    <w:rsid w:val="00BA4583"/>
    <w:rsid w:val="00BA710D"/>
    <w:rsid w:val="00BA71DF"/>
    <w:rsid w:val="00BB0200"/>
    <w:rsid w:val="00BB1FA3"/>
    <w:rsid w:val="00BB62E8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953"/>
    <w:rsid w:val="00C16FFE"/>
    <w:rsid w:val="00C208A6"/>
    <w:rsid w:val="00C32F05"/>
    <w:rsid w:val="00C36AB5"/>
    <w:rsid w:val="00C453E7"/>
    <w:rsid w:val="00C46235"/>
    <w:rsid w:val="00C477F3"/>
    <w:rsid w:val="00C50C1B"/>
    <w:rsid w:val="00C57B3F"/>
    <w:rsid w:val="00C6253B"/>
    <w:rsid w:val="00C64860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06DD"/>
    <w:rsid w:val="00D14EC7"/>
    <w:rsid w:val="00D2267D"/>
    <w:rsid w:val="00D24415"/>
    <w:rsid w:val="00D25892"/>
    <w:rsid w:val="00D27342"/>
    <w:rsid w:val="00D41ECC"/>
    <w:rsid w:val="00D502B9"/>
    <w:rsid w:val="00D65D98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3F8"/>
    <w:rsid w:val="00E02EF9"/>
    <w:rsid w:val="00E15721"/>
    <w:rsid w:val="00E22F1A"/>
    <w:rsid w:val="00E23ED6"/>
    <w:rsid w:val="00E267BD"/>
    <w:rsid w:val="00E36DA7"/>
    <w:rsid w:val="00E463EF"/>
    <w:rsid w:val="00E52404"/>
    <w:rsid w:val="00E5357E"/>
    <w:rsid w:val="00E5399E"/>
    <w:rsid w:val="00E6267E"/>
    <w:rsid w:val="00E74FB3"/>
    <w:rsid w:val="00E77130"/>
    <w:rsid w:val="00E80C59"/>
    <w:rsid w:val="00E83C61"/>
    <w:rsid w:val="00E9194A"/>
    <w:rsid w:val="00E930CF"/>
    <w:rsid w:val="00E9416B"/>
    <w:rsid w:val="00E94E4E"/>
    <w:rsid w:val="00E97DD7"/>
    <w:rsid w:val="00EA1A1C"/>
    <w:rsid w:val="00EA362D"/>
    <w:rsid w:val="00EB1031"/>
    <w:rsid w:val="00EB271B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5DC2"/>
    <w:rsid w:val="00F07E6F"/>
    <w:rsid w:val="00F15FED"/>
    <w:rsid w:val="00F23694"/>
    <w:rsid w:val="00F32B84"/>
    <w:rsid w:val="00F35C59"/>
    <w:rsid w:val="00F61404"/>
    <w:rsid w:val="00F7334A"/>
    <w:rsid w:val="00F85D81"/>
    <w:rsid w:val="00F872F2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0FF7E47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1"/>
    <w:qFormat/>
    <w:locked/>
    <w:rsid w:val="00E94E4E"/>
    <w:rPr>
      <w:rFonts w:ascii="Cambria" w:eastAsia="Cambria" w:hAnsi="Cambria" w:cs="Cambria"/>
      <w:sz w:val="22"/>
      <w:szCs w:val="22"/>
      <w:lang w:bidi="el-GR"/>
    </w:rPr>
  </w:style>
  <w:style w:type="paragraph" w:styleId="af">
    <w:name w:val="Plain Text"/>
    <w:basedOn w:val="a"/>
    <w:link w:val="Char6"/>
    <w:uiPriority w:val="99"/>
    <w:semiHidden/>
    <w:unhideWhenUsed/>
    <w:rsid w:val="00A54B8B"/>
    <w:pPr>
      <w:spacing w:after="0" w:line="240" w:lineRule="auto"/>
      <w:ind w:left="0"/>
      <w:jc w:val="left"/>
    </w:pPr>
    <w:rPr>
      <w:rFonts w:ascii="Consolas" w:eastAsiaTheme="minorHAnsi" w:hAnsi="Consolas" w:cstheme="minorBidi"/>
      <w:color w:val="auto"/>
      <w:sz w:val="21"/>
      <w:szCs w:val="21"/>
      <w:lang w:val="el-GR"/>
    </w:rPr>
  </w:style>
  <w:style w:type="character" w:customStyle="1" w:styleId="Char6">
    <w:name w:val="Απλό κείμενο Char"/>
    <w:basedOn w:val="a0"/>
    <w:link w:val="af"/>
    <w:uiPriority w:val="99"/>
    <w:semiHidden/>
    <w:rsid w:val="00A54B8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4</cp:revision>
  <cp:lastPrinted>2025-01-07T12:07:00Z</cp:lastPrinted>
  <dcterms:created xsi:type="dcterms:W3CDTF">2025-02-19T08:40:00Z</dcterms:created>
  <dcterms:modified xsi:type="dcterms:W3CDTF">2025-02-19T11:57:00Z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