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0B" w:rsidRPr="006F6709" w:rsidRDefault="0096590B" w:rsidP="0096590B">
      <w:pPr>
        <w:pStyle w:val="a6"/>
      </w:pPr>
    </w:p>
    <w:tbl>
      <w:tblPr>
        <w:tblW w:w="9108" w:type="dxa"/>
        <w:tblLook w:val="01E0"/>
      </w:tblPr>
      <w:tblGrid>
        <w:gridCol w:w="3348"/>
        <w:gridCol w:w="5760"/>
      </w:tblGrid>
      <w:tr w:rsidR="0096590B" w:rsidRPr="006F6709" w:rsidTr="00106B28">
        <w:tc>
          <w:tcPr>
            <w:tcW w:w="3348" w:type="dxa"/>
          </w:tcPr>
          <w:p w:rsidR="0096590B" w:rsidRPr="006F6709" w:rsidRDefault="00D55DC7" w:rsidP="00106B2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31B" w:rsidRPr="00BC331B">
              <w:rPr>
                <w:b/>
                <w:bCs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6590B" w:rsidRPr="006F6709" w:rsidRDefault="0096590B" w:rsidP="00106B28">
            <w:pPr>
              <w:pStyle w:val="3"/>
              <w:rPr>
                <w:sz w:val="24"/>
              </w:rPr>
            </w:pPr>
            <w:r w:rsidRPr="006F6709">
              <w:rPr>
                <w:sz w:val="24"/>
              </w:rPr>
              <w:t>ΕΛΛΗΝΙΚΗ ΔΗΜΟΚΡΑΤΙΑ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ΝΟΜΟΣ ΙΩΑΝΝΙΝΩΝ      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  ΔΗΜΟΣ ΖΙΤΣΑΣ</w:t>
            </w:r>
          </w:p>
          <w:p w:rsidR="0096590B" w:rsidRPr="006F6709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ΕΔΡΑ: ΕΛΕΟΥΣΑ</w:t>
            </w:r>
          </w:p>
          <w:p w:rsidR="0096590B" w:rsidRPr="00A51CF5" w:rsidRDefault="00A51CF5" w:rsidP="00106B28">
            <w:pPr>
              <w:pStyle w:val="2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Τηλ</w:t>
            </w:r>
            <w:proofErr w:type="spellEnd"/>
            <w:r>
              <w:rPr>
                <w:lang w:eastAsia="en-US"/>
              </w:rPr>
              <w:t>.: 26533-600</w:t>
            </w:r>
            <w:r>
              <w:rPr>
                <w:lang w:val="en-US" w:eastAsia="en-US"/>
              </w:rPr>
              <w:t>08</w:t>
            </w:r>
          </w:p>
        </w:tc>
        <w:tc>
          <w:tcPr>
            <w:tcW w:w="5760" w:type="dxa"/>
          </w:tcPr>
          <w:p w:rsidR="0096590B" w:rsidRPr="00CF1CFC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              Ελεούσα  </w:t>
            </w:r>
            <w:r w:rsidR="006B2FB2" w:rsidRPr="003A590B">
              <w:rPr>
                <w:b/>
                <w:bCs/>
              </w:rPr>
              <w:t>30</w:t>
            </w:r>
            <w:r w:rsidRPr="006F6709">
              <w:rPr>
                <w:b/>
                <w:bCs/>
              </w:rPr>
              <w:t xml:space="preserve">- </w:t>
            </w:r>
            <w:r w:rsidR="00AB636A">
              <w:rPr>
                <w:b/>
                <w:bCs/>
              </w:rPr>
              <w:t>0</w:t>
            </w:r>
            <w:r w:rsidR="00A51CF5" w:rsidRPr="005D5C0A">
              <w:rPr>
                <w:b/>
                <w:bCs/>
              </w:rPr>
              <w:t>3</w:t>
            </w:r>
            <w:r w:rsidRPr="006F6709">
              <w:rPr>
                <w:b/>
                <w:bCs/>
              </w:rPr>
              <w:t xml:space="preserve"> </w:t>
            </w:r>
            <w:r w:rsidR="00F65506">
              <w:rPr>
                <w:b/>
                <w:bCs/>
              </w:rPr>
              <w:t>-</w:t>
            </w:r>
            <w:r w:rsidRPr="006F6709">
              <w:rPr>
                <w:b/>
                <w:bCs/>
              </w:rPr>
              <w:t xml:space="preserve"> 201</w:t>
            </w:r>
            <w:r w:rsidR="0018692E" w:rsidRPr="00CF1CFC">
              <w:rPr>
                <w:b/>
                <w:bCs/>
              </w:rPr>
              <w:t>5</w:t>
            </w:r>
          </w:p>
          <w:p w:rsidR="0096590B" w:rsidRPr="00976A35" w:rsidRDefault="0096590B" w:rsidP="00CF1CFC">
            <w:pPr>
              <w:pStyle w:val="1"/>
              <w:rPr>
                <w:b/>
                <w:u w:val="none"/>
              </w:rPr>
            </w:pPr>
            <w:r w:rsidRPr="006F6709">
              <w:rPr>
                <w:bCs/>
                <w:u w:val="none"/>
              </w:rPr>
              <w:t xml:space="preserve">                     </w:t>
            </w:r>
            <w:r w:rsidR="00337EC5">
              <w:rPr>
                <w:b/>
                <w:u w:val="none"/>
              </w:rPr>
              <w:t xml:space="preserve">Αρ. </w:t>
            </w:r>
            <w:proofErr w:type="spellStart"/>
            <w:r w:rsidR="00337EC5">
              <w:rPr>
                <w:b/>
                <w:u w:val="none"/>
              </w:rPr>
              <w:t>Πρωτ</w:t>
            </w:r>
            <w:proofErr w:type="spellEnd"/>
            <w:r w:rsidR="00337EC5">
              <w:rPr>
                <w:b/>
                <w:u w:val="none"/>
              </w:rPr>
              <w:t>.</w:t>
            </w:r>
            <w:r w:rsidR="00337EC5" w:rsidRPr="005D5C0A">
              <w:rPr>
                <w:b/>
                <w:u w:val="none"/>
              </w:rPr>
              <w:t>:</w:t>
            </w:r>
            <w:r w:rsidR="00337EC5">
              <w:rPr>
                <w:b/>
                <w:u w:val="none"/>
              </w:rPr>
              <w:t xml:space="preserve"> </w:t>
            </w:r>
            <w:r w:rsidR="007B7C5F">
              <w:rPr>
                <w:b/>
                <w:u w:val="none"/>
              </w:rPr>
              <w:t>5057</w:t>
            </w:r>
          </w:p>
          <w:p w:rsidR="00CF1CFC" w:rsidRPr="00AB636A" w:rsidRDefault="00CF1CFC" w:rsidP="00CF1CFC">
            <w:pPr>
              <w:rPr>
                <w:lang w:eastAsia="el-GR"/>
              </w:rPr>
            </w:pPr>
          </w:p>
          <w:p w:rsidR="0096590B" w:rsidRPr="006F6709" w:rsidRDefault="0096590B" w:rsidP="00106B28">
            <w:pPr>
              <w:spacing w:line="360" w:lineRule="auto"/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</w:t>
            </w:r>
            <w:r w:rsidRPr="006F6709">
              <w:rPr>
                <w:b/>
                <w:bCs/>
                <w:u w:val="single"/>
              </w:rPr>
              <w:t xml:space="preserve">ΠΡΟΣ: </w:t>
            </w:r>
            <w:r w:rsidRPr="006F6709">
              <w:rPr>
                <w:b/>
                <w:bCs/>
              </w:rPr>
              <w:t>Τα μέλη της Οικονομικής Επιτροπής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Σταλίκα</w:t>
            </w:r>
            <w:proofErr w:type="spellEnd"/>
            <w:r w:rsidRPr="006F6709">
              <w:rPr>
                <w:b/>
                <w:bCs/>
              </w:rPr>
              <w:t xml:space="preserve"> Γεώργιο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Σφήκα Νικόλαο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Παπαδημητρίου Χριστίνα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Μαλισσόβα</w:t>
            </w:r>
            <w:proofErr w:type="spellEnd"/>
            <w:r w:rsidRPr="006F6709">
              <w:rPr>
                <w:b/>
                <w:bCs/>
              </w:rPr>
              <w:t xml:space="preserve"> Παναγιώτη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Γκαραλέα</w:t>
            </w:r>
            <w:proofErr w:type="spellEnd"/>
            <w:r w:rsidRPr="006F6709">
              <w:rPr>
                <w:b/>
                <w:bCs/>
              </w:rPr>
              <w:t xml:space="preserve"> Δημήτριο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Γαρδίκο</w:t>
            </w:r>
            <w:proofErr w:type="spellEnd"/>
            <w:r w:rsidRPr="006F6709">
              <w:rPr>
                <w:b/>
                <w:bCs/>
              </w:rPr>
              <w:t xml:space="preserve"> Βασίλειο</w:t>
            </w:r>
          </w:p>
          <w:p w:rsidR="0096590B" w:rsidRPr="006F6709" w:rsidRDefault="0096590B" w:rsidP="00106B28">
            <w:pPr>
              <w:ind w:left="360"/>
              <w:jc w:val="both"/>
              <w:rPr>
                <w:b/>
                <w:bCs/>
              </w:rPr>
            </w:pPr>
          </w:p>
        </w:tc>
      </w:tr>
    </w:tbl>
    <w:p w:rsidR="009F426E" w:rsidRDefault="009F426E">
      <w:pPr>
        <w:pStyle w:val="a6"/>
      </w:pPr>
    </w:p>
    <w:p w:rsidR="00300B25" w:rsidRDefault="00133874">
      <w:pPr>
        <w:pStyle w:val="a3"/>
        <w:ind w:right="26"/>
        <w:rPr>
          <w:b/>
          <w:bCs/>
        </w:rPr>
      </w:pPr>
      <w:r>
        <w:rPr>
          <w:b/>
          <w:bCs/>
        </w:rPr>
        <w:t xml:space="preserve">     </w:t>
      </w:r>
      <w:r w:rsidR="009F426E" w:rsidRPr="00C219B4">
        <w:rPr>
          <w:b/>
          <w:bCs/>
        </w:rPr>
        <w:t xml:space="preserve">Σας προσκαλώ σε </w:t>
      </w:r>
      <w:r w:rsidR="009735FC" w:rsidRPr="00C219B4">
        <w:rPr>
          <w:b/>
          <w:bCs/>
        </w:rPr>
        <w:t>τακτική</w:t>
      </w:r>
      <w:r w:rsidR="009F426E" w:rsidRPr="00C219B4">
        <w:rPr>
          <w:b/>
          <w:bCs/>
        </w:rPr>
        <w:t xml:space="preserve"> συνεδρίαση, που θα γίνει στο Δημοτικό Κατάστημα στις </w:t>
      </w:r>
      <w:r w:rsidR="006B2FB2" w:rsidRPr="006B2FB2">
        <w:rPr>
          <w:b/>
          <w:bCs/>
        </w:rPr>
        <w:t>3</w:t>
      </w:r>
      <w:r w:rsidR="009F426E" w:rsidRPr="00C219B4">
        <w:rPr>
          <w:b/>
          <w:bCs/>
        </w:rPr>
        <w:t xml:space="preserve"> </w:t>
      </w:r>
      <w:r w:rsidR="006B2FB2">
        <w:rPr>
          <w:b/>
          <w:bCs/>
        </w:rPr>
        <w:t>Απριλίου</w:t>
      </w:r>
      <w:r w:rsidR="009F426E" w:rsidRPr="00C219B4">
        <w:rPr>
          <w:b/>
          <w:bCs/>
        </w:rPr>
        <w:t xml:space="preserve"> 201</w:t>
      </w:r>
      <w:r w:rsidR="009735FC" w:rsidRPr="00C219B4">
        <w:rPr>
          <w:b/>
          <w:bCs/>
        </w:rPr>
        <w:t>5</w:t>
      </w:r>
      <w:r w:rsidR="009F426E" w:rsidRPr="00C219B4">
        <w:rPr>
          <w:b/>
          <w:bCs/>
        </w:rPr>
        <w:t xml:space="preserve"> ημέρα </w:t>
      </w:r>
      <w:r w:rsidR="006B2FB2">
        <w:rPr>
          <w:b/>
          <w:bCs/>
        </w:rPr>
        <w:t>Παρασκευή</w:t>
      </w:r>
      <w:r w:rsidR="00017DD2">
        <w:rPr>
          <w:b/>
          <w:bCs/>
        </w:rPr>
        <w:t xml:space="preserve"> και ώρα 13.0</w:t>
      </w:r>
      <w:r w:rsidR="009719E4">
        <w:rPr>
          <w:b/>
          <w:bCs/>
        </w:rPr>
        <w:t>0π</w:t>
      </w:r>
      <w:r w:rsidR="009F426E" w:rsidRPr="00C219B4">
        <w:rPr>
          <w:b/>
          <w:bCs/>
        </w:rPr>
        <w:t>.μ. για συζήτηση και λήψη αποφάσεων πάνω στα εξής θέματα της ημερήσιας διάταξης:</w:t>
      </w:r>
    </w:p>
    <w:p w:rsidR="00E23067" w:rsidRPr="00317823" w:rsidRDefault="00E23067">
      <w:pPr>
        <w:pStyle w:val="a3"/>
        <w:ind w:right="26"/>
        <w:rPr>
          <w:b/>
          <w:bCs/>
        </w:rPr>
      </w:pPr>
    </w:p>
    <w:p w:rsidR="009F426E" w:rsidRDefault="00001735">
      <w:pPr>
        <w:pStyle w:val="a3"/>
        <w:numPr>
          <w:ilvl w:val="0"/>
          <w:numId w:val="11"/>
        </w:numPr>
        <w:ind w:right="28"/>
        <w:rPr>
          <w:b/>
          <w:bCs/>
        </w:rPr>
      </w:pPr>
      <w:r w:rsidRPr="00143A3F">
        <w:rPr>
          <w:b/>
          <w:bCs/>
        </w:rPr>
        <w:t>Έγκριση διάθεσης</w:t>
      </w:r>
      <w:r w:rsidR="009F426E" w:rsidRPr="00143A3F">
        <w:rPr>
          <w:b/>
          <w:bCs/>
        </w:rPr>
        <w:t xml:space="preserve"> ειδικευμένων πιστώσεων που φέρονται εγγεγραμμένες στον προϋπολογισμό οικον. έτους 201</w:t>
      </w:r>
      <w:r w:rsidR="00F670E4" w:rsidRPr="00143A3F">
        <w:rPr>
          <w:b/>
          <w:bCs/>
        </w:rPr>
        <w:t>5.</w:t>
      </w:r>
    </w:p>
    <w:p w:rsidR="002C626F" w:rsidRDefault="002C626F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Παροχή γνωμοδότησης  για άσκηση ενδίκων μέσων κατά της 111/2015 απόφασης του Ειρηνοδικείου Ιωαννίνων</w:t>
      </w:r>
    </w:p>
    <w:p w:rsidR="007B7C5F" w:rsidRPr="005D5C0A" w:rsidRDefault="007B7C5F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Ορισμός Δικηγόρου για διερεύνηση ζητήματος περί παραγραφής οφειλής του Δήμου προς τον Δήμο </w:t>
      </w:r>
      <w:proofErr w:type="spellStart"/>
      <w:r>
        <w:rPr>
          <w:b/>
          <w:bCs/>
        </w:rPr>
        <w:t>Ιωαννιτών</w:t>
      </w:r>
      <w:proofErr w:type="spellEnd"/>
      <w:r>
        <w:rPr>
          <w:b/>
          <w:bCs/>
        </w:rPr>
        <w:t xml:space="preserve"> από Αποκομιδή και Ενταφιασμό Απορριμμάτων στον ΧΥΤΑ  έτους 2003</w:t>
      </w:r>
    </w:p>
    <w:p w:rsidR="005D5C0A" w:rsidRDefault="003A590B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Εξέταση ενστάσεων</w:t>
      </w:r>
      <w:r w:rsidR="005D5C0A">
        <w:rPr>
          <w:b/>
          <w:bCs/>
        </w:rPr>
        <w:t xml:space="preserve"> κατά του πρακτικού διενέργειας διαγωνισμού του έργου «Διαμόρφωση Κεντρικής Πλατείας Δημαρχείου &amp; Περιβάλλοντος χώρου του </w:t>
      </w:r>
      <w:proofErr w:type="spellStart"/>
      <w:r w:rsidR="005D5C0A">
        <w:rPr>
          <w:b/>
          <w:bCs/>
        </w:rPr>
        <w:t>Δ.Ζίτσας</w:t>
      </w:r>
      <w:proofErr w:type="spellEnd"/>
      <w:r w:rsidR="005D5C0A">
        <w:rPr>
          <w:b/>
          <w:bCs/>
        </w:rPr>
        <w:t>»</w:t>
      </w:r>
    </w:p>
    <w:p w:rsidR="005D5C0A" w:rsidRDefault="005D5C0A" w:rsidP="005D5C0A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Κατακύρωση πρόχειρου διαγωνισμού για την εκτέλεση εργασίας «Συντήρηση γηπέδων </w:t>
      </w:r>
      <w:proofErr w:type="spellStart"/>
      <w:r>
        <w:rPr>
          <w:b/>
          <w:bCs/>
        </w:rPr>
        <w:t>Δ.Ζίτσας</w:t>
      </w:r>
      <w:proofErr w:type="spellEnd"/>
      <w:r>
        <w:rPr>
          <w:b/>
          <w:bCs/>
        </w:rPr>
        <w:t>»</w:t>
      </w:r>
    </w:p>
    <w:p w:rsidR="005D5C0A" w:rsidRDefault="005D5C0A" w:rsidP="006B2FB2">
      <w:pPr>
        <w:pStyle w:val="a3"/>
        <w:ind w:left="502" w:right="28"/>
        <w:rPr>
          <w:b/>
          <w:bCs/>
        </w:rPr>
      </w:pPr>
    </w:p>
    <w:p w:rsidR="008276E2" w:rsidRPr="00462FFF" w:rsidRDefault="008276E2" w:rsidP="007769B7">
      <w:pPr>
        <w:pStyle w:val="a3"/>
        <w:ind w:left="360" w:right="28"/>
        <w:rPr>
          <w:b/>
          <w:bCs/>
        </w:rPr>
      </w:pPr>
    </w:p>
    <w:p w:rsidR="009F426E" w:rsidRPr="00462FFF" w:rsidRDefault="009F426E">
      <w:pPr>
        <w:pStyle w:val="a3"/>
        <w:ind w:left="360" w:right="28"/>
        <w:rPr>
          <w:b/>
          <w:bCs/>
        </w:rPr>
      </w:pPr>
      <w:r w:rsidRPr="00462FFF">
        <w:rPr>
          <w:b/>
          <w:bCs/>
        </w:rPr>
        <w:t xml:space="preserve">                                     </w:t>
      </w:r>
      <w:r w:rsidR="00940440" w:rsidRPr="00462FFF">
        <w:rPr>
          <w:b/>
          <w:bCs/>
        </w:rPr>
        <w:t xml:space="preserve">                                     </w:t>
      </w:r>
      <w:r w:rsidRPr="00462FFF">
        <w:rPr>
          <w:b/>
          <w:bCs/>
        </w:rPr>
        <w:t>Ο  ΔΗΜΑΡΧΟΣ</w:t>
      </w:r>
    </w:p>
    <w:p w:rsidR="009F426E" w:rsidRPr="00462FFF" w:rsidRDefault="009F426E">
      <w:pPr>
        <w:rPr>
          <w:b/>
          <w:bCs/>
        </w:rPr>
      </w:pPr>
    </w:p>
    <w:p w:rsidR="007D02DC" w:rsidRPr="007C57E5" w:rsidRDefault="007D02DC">
      <w:pPr>
        <w:rPr>
          <w:b/>
          <w:bCs/>
        </w:rPr>
      </w:pPr>
    </w:p>
    <w:p w:rsidR="009F426E" w:rsidRPr="00462FFF" w:rsidRDefault="009F426E">
      <w:pPr>
        <w:rPr>
          <w:b/>
          <w:bCs/>
        </w:rPr>
      </w:pPr>
      <w:r w:rsidRPr="00462FFF">
        <w:rPr>
          <w:b/>
          <w:bCs/>
        </w:rPr>
        <w:t xml:space="preserve">                                                                        </w:t>
      </w:r>
      <w:r w:rsidR="00E00FF1">
        <w:rPr>
          <w:b/>
          <w:bCs/>
        </w:rPr>
        <w:t xml:space="preserve">  </w:t>
      </w:r>
      <w:r w:rsidR="007C57E5">
        <w:rPr>
          <w:b/>
          <w:bCs/>
        </w:rPr>
        <w:t xml:space="preserve">  </w:t>
      </w:r>
      <w:r w:rsidR="00E00FF1">
        <w:rPr>
          <w:b/>
          <w:bCs/>
        </w:rPr>
        <w:t xml:space="preserve"> ΠΛΙΑΚΟΣ ΜΙΧΑΗΛ</w:t>
      </w:r>
    </w:p>
    <w:sectPr w:rsidR="009F426E" w:rsidRPr="00462FFF" w:rsidSect="00D70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E1"/>
    <w:multiLevelType w:val="hybridMultilevel"/>
    <w:tmpl w:val="1380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83819"/>
    <w:multiLevelType w:val="hybridMultilevel"/>
    <w:tmpl w:val="92B00034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991"/>
    <w:multiLevelType w:val="hybridMultilevel"/>
    <w:tmpl w:val="5344E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92924"/>
    <w:multiLevelType w:val="hybridMultilevel"/>
    <w:tmpl w:val="A4A03476"/>
    <w:lvl w:ilvl="0" w:tplc="F1B2027C">
      <w:start w:val="2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AF10E7"/>
    <w:multiLevelType w:val="hybridMultilevel"/>
    <w:tmpl w:val="DF0C8CDA"/>
    <w:lvl w:ilvl="0" w:tplc="5D0CF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F45EC"/>
    <w:multiLevelType w:val="hybridMultilevel"/>
    <w:tmpl w:val="E2208740"/>
    <w:lvl w:ilvl="0" w:tplc="18B8ADFA">
      <w:start w:val="20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A1F34A6"/>
    <w:multiLevelType w:val="hybridMultilevel"/>
    <w:tmpl w:val="0E205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96FA8"/>
    <w:multiLevelType w:val="hybridMultilevel"/>
    <w:tmpl w:val="C306415E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22BF0"/>
    <w:multiLevelType w:val="hybridMultilevel"/>
    <w:tmpl w:val="8A7C47F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A1D6F"/>
    <w:multiLevelType w:val="hybridMultilevel"/>
    <w:tmpl w:val="41E41A94"/>
    <w:lvl w:ilvl="0" w:tplc="CEB46222">
      <w:start w:val="33"/>
      <w:numFmt w:val="decimal"/>
      <w:lvlText w:val="%1.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7DD35DB"/>
    <w:multiLevelType w:val="hybridMultilevel"/>
    <w:tmpl w:val="7452E3A2"/>
    <w:lvl w:ilvl="0" w:tplc="FA647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0CD42AB"/>
    <w:multiLevelType w:val="hybridMultilevel"/>
    <w:tmpl w:val="98EAC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617B3"/>
    <w:multiLevelType w:val="hybridMultilevel"/>
    <w:tmpl w:val="B770BE16"/>
    <w:lvl w:ilvl="0" w:tplc="FA647C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2F02AA1"/>
    <w:multiLevelType w:val="hybridMultilevel"/>
    <w:tmpl w:val="5936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01735"/>
    <w:rsid w:val="00001735"/>
    <w:rsid w:val="000070E0"/>
    <w:rsid w:val="00017DD2"/>
    <w:rsid w:val="00024ABC"/>
    <w:rsid w:val="000E32C0"/>
    <w:rsid w:val="000F2D60"/>
    <w:rsid w:val="000F630A"/>
    <w:rsid w:val="000F7A6C"/>
    <w:rsid w:val="00106B28"/>
    <w:rsid w:val="00107C38"/>
    <w:rsid w:val="00121E5D"/>
    <w:rsid w:val="00130DEB"/>
    <w:rsid w:val="00133874"/>
    <w:rsid w:val="00143A3F"/>
    <w:rsid w:val="00177FC6"/>
    <w:rsid w:val="0018692E"/>
    <w:rsid w:val="00193399"/>
    <w:rsid w:val="001A494E"/>
    <w:rsid w:val="001B5D27"/>
    <w:rsid w:val="001D2075"/>
    <w:rsid w:val="001F191D"/>
    <w:rsid w:val="00224441"/>
    <w:rsid w:val="00247CDE"/>
    <w:rsid w:val="00252904"/>
    <w:rsid w:val="00261010"/>
    <w:rsid w:val="002673B1"/>
    <w:rsid w:val="00271AD8"/>
    <w:rsid w:val="002A59C5"/>
    <w:rsid w:val="002C626F"/>
    <w:rsid w:val="002C63BA"/>
    <w:rsid w:val="002D09EC"/>
    <w:rsid w:val="002E7CD3"/>
    <w:rsid w:val="00300B25"/>
    <w:rsid w:val="00307DB9"/>
    <w:rsid w:val="00316151"/>
    <w:rsid w:val="00317823"/>
    <w:rsid w:val="00337EC5"/>
    <w:rsid w:val="00342D9C"/>
    <w:rsid w:val="0037164E"/>
    <w:rsid w:val="0039165F"/>
    <w:rsid w:val="0039482A"/>
    <w:rsid w:val="003A0BDE"/>
    <w:rsid w:val="003A590B"/>
    <w:rsid w:val="003E2AC3"/>
    <w:rsid w:val="00437C10"/>
    <w:rsid w:val="0045429F"/>
    <w:rsid w:val="00462FFF"/>
    <w:rsid w:val="004B1836"/>
    <w:rsid w:val="004B6E95"/>
    <w:rsid w:val="004D12D3"/>
    <w:rsid w:val="0051126E"/>
    <w:rsid w:val="005130B5"/>
    <w:rsid w:val="00530DCE"/>
    <w:rsid w:val="005D5C0A"/>
    <w:rsid w:val="005E029D"/>
    <w:rsid w:val="00604E86"/>
    <w:rsid w:val="0061637C"/>
    <w:rsid w:val="0063027B"/>
    <w:rsid w:val="006315E5"/>
    <w:rsid w:val="006360DC"/>
    <w:rsid w:val="00645A0E"/>
    <w:rsid w:val="0066155A"/>
    <w:rsid w:val="00690E6F"/>
    <w:rsid w:val="006B2FB2"/>
    <w:rsid w:val="006C4A07"/>
    <w:rsid w:val="006D0931"/>
    <w:rsid w:val="006E4D14"/>
    <w:rsid w:val="006E70F9"/>
    <w:rsid w:val="006F57FE"/>
    <w:rsid w:val="007340C3"/>
    <w:rsid w:val="00752EF6"/>
    <w:rsid w:val="007769B7"/>
    <w:rsid w:val="00796E7A"/>
    <w:rsid w:val="007A388E"/>
    <w:rsid w:val="007B7C5F"/>
    <w:rsid w:val="007C57E5"/>
    <w:rsid w:val="007D02DC"/>
    <w:rsid w:val="007D7A89"/>
    <w:rsid w:val="0082134F"/>
    <w:rsid w:val="008276E2"/>
    <w:rsid w:val="008521AB"/>
    <w:rsid w:val="00874E5A"/>
    <w:rsid w:val="008770FB"/>
    <w:rsid w:val="008D4935"/>
    <w:rsid w:val="00917FBE"/>
    <w:rsid w:val="00932ED8"/>
    <w:rsid w:val="00940440"/>
    <w:rsid w:val="009410FF"/>
    <w:rsid w:val="0094468A"/>
    <w:rsid w:val="0096590B"/>
    <w:rsid w:val="009719E4"/>
    <w:rsid w:val="009735FC"/>
    <w:rsid w:val="00973F0F"/>
    <w:rsid w:val="00976A35"/>
    <w:rsid w:val="00990979"/>
    <w:rsid w:val="009B5FC2"/>
    <w:rsid w:val="009C67E7"/>
    <w:rsid w:val="009E505A"/>
    <w:rsid w:val="009F426E"/>
    <w:rsid w:val="00A51CF5"/>
    <w:rsid w:val="00AA7C92"/>
    <w:rsid w:val="00AB636A"/>
    <w:rsid w:val="00AD3AD3"/>
    <w:rsid w:val="00AE076E"/>
    <w:rsid w:val="00AF2941"/>
    <w:rsid w:val="00B23953"/>
    <w:rsid w:val="00B437EA"/>
    <w:rsid w:val="00B43F38"/>
    <w:rsid w:val="00B52804"/>
    <w:rsid w:val="00B87C2E"/>
    <w:rsid w:val="00B968E3"/>
    <w:rsid w:val="00B96BEB"/>
    <w:rsid w:val="00BB1053"/>
    <w:rsid w:val="00BC331B"/>
    <w:rsid w:val="00BC357A"/>
    <w:rsid w:val="00BD14BD"/>
    <w:rsid w:val="00BE20E1"/>
    <w:rsid w:val="00BF07D8"/>
    <w:rsid w:val="00C219B4"/>
    <w:rsid w:val="00C369A0"/>
    <w:rsid w:val="00C86398"/>
    <w:rsid w:val="00C92734"/>
    <w:rsid w:val="00CB43F6"/>
    <w:rsid w:val="00CE356D"/>
    <w:rsid w:val="00CE39B9"/>
    <w:rsid w:val="00CF1CFC"/>
    <w:rsid w:val="00D0071F"/>
    <w:rsid w:val="00D01AA1"/>
    <w:rsid w:val="00D1225F"/>
    <w:rsid w:val="00D23008"/>
    <w:rsid w:val="00D26027"/>
    <w:rsid w:val="00D4284F"/>
    <w:rsid w:val="00D45E73"/>
    <w:rsid w:val="00D47AE5"/>
    <w:rsid w:val="00D55DC7"/>
    <w:rsid w:val="00D6502E"/>
    <w:rsid w:val="00D709AC"/>
    <w:rsid w:val="00D80862"/>
    <w:rsid w:val="00DB71B3"/>
    <w:rsid w:val="00DD3522"/>
    <w:rsid w:val="00DD7520"/>
    <w:rsid w:val="00DE1B87"/>
    <w:rsid w:val="00E00FF1"/>
    <w:rsid w:val="00E1334B"/>
    <w:rsid w:val="00E23067"/>
    <w:rsid w:val="00E81FF4"/>
    <w:rsid w:val="00EA6D6D"/>
    <w:rsid w:val="00EC14A0"/>
    <w:rsid w:val="00EC4B71"/>
    <w:rsid w:val="00EF30B9"/>
    <w:rsid w:val="00EF6EE2"/>
    <w:rsid w:val="00F00FFF"/>
    <w:rsid w:val="00F129E3"/>
    <w:rsid w:val="00F20BCB"/>
    <w:rsid w:val="00F23005"/>
    <w:rsid w:val="00F351ED"/>
    <w:rsid w:val="00F44933"/>
    <w:rsid w:val="00F5453F"/>
    <w:rsid w:val="00F65506"/>
    <w:rsid w:val="00F670E4"/>
    <w:rsid w:val="00F7306D"/>
    <w:rsid w:val="00F741C2"/>
    <w:rsid w:val="00F74223"/>
    <w:rsid w:val="00F7676A"/>
    <w:rsid w:val="00FC7EBF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C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709AC"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rsid w:val="00D709AC"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rsid w:val="00D709AC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D709AC"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D709AC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09A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709AC"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rsid w:val="00D709AC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sid w:val="00D709AC"/>
    <w:rPr>
      <w:b/>
      <w:bCs/>
    </w:rPr>
  </w:style>
  <w:style w:type="paragraph" w:styleId="a6">
    <w:name w:val="Title"/>
    <w:basedOn w:val="a"/>
    <w:link w:val="Char0"/>
    <w:qFormat/>
    <w:rsid w:val="00D709AC"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D5C0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D5C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fdvxc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lina</cp:lastModifiedBy>
  <cp:revision>6</cp:revision>
  <cp:lastPrinted>2015-03-30T10:36:00Z</cp:lastPrinted>
  <dcterms:created xsi:type="dcterms:W3CDTF">2015-03-24T09:30:00Z</dcterms:created>
  <dcterms:modified xsi:type="dcterms:W3CDTF">2015-03-30T11:47:00Z</dcterms:modified>
</cp:coreProperties>
</file>