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BA" w:rsidRPr="00E075CA" w:rsidRDefault="004B469B" w:rsidP="00435BBA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val="el-GR"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-144780</wp:posOffset>
            </wp:positionV>
            <wp:extent cx="1504950" cy="523875"/>
            <wp:effectExtent l="19050" t="0" r="0" b="0"/>
            <wp:wrapNone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C43" w:rsidRDefault="00816C43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color w:val="000000"/>
          <w:spacing w:val="-1"/>
          <w:lang w:val="el-GR"/>
        </w:rPr>
      </w:pPr>
    </w:p>
    <w:p w:rsidR="004E36B1" w:rsidRPr="00803500" w:rsidRDefault="004E36B1" w:rsidP="00803500">
      <w:pPr>
        <w:widowControl w:val="0"/>
        <w:autoSpaceDE w:val="0"/>
        <w:autoSpaceDN w:val="0"/>
        <w:adjustRightInd w:val="0"/>
        <w:spacing w:after="0"/>
        <w:rPr>
          <w:b/>
          <w:bCs/>
          <w:spacing w:val="-1"/>
          <w:lang w:val="en-US"/>
        </w:rPr>
      </w:pPr>
    </w:p>
    <w:p w:rsidR="00435BBA" w:rsidRPr="00675637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i/>
          <w:sz w:val="20"/>
          <w:szCs w:val="20"/>
          <w:lang w:val="el-GR"/>
        </w:rPr>
      </w:pPr>
      <w:r w:rsidRPr="00803500">
        <w:rPr>
          <w:b/>
          <w:bCs/>
          <w:spacing w:val="-1"/>
          <w:sz w:val="20"/>
          <w:szCs w:val="20"/>
          <w:lang w:val="el-GR"/>
        </w:rPr>
        <w:t>ΕΛ</w:t>
      </w:r>
      <w:r w:rsidRPr="00803500">
        <w:rPr>
          <w:b/>
          <w:bCs/>
          <w:spacing w:val="-3"/>
          <w:sz w:val="20"/>
          <w:szCs w:val="20"/>
          <w:lang w:val="el-GR"/>
        </w:rPr>
        <w:t>Λ</w:t>
      </w:r>
      <w:r w:rsidRPr="00803500">
        <w:rPr>
          <w:b/>
          <w:bCs/>
          <w:spacing w:val="-1"/>
          <w:sz w:val="20"/>
          <w:szCs w:val="20"/>
          <w:lang w:val="el-GR"/>
        </w:rPr>
        <w:t>Η</w:t>
      </w:r>
      <w:r w:rsidRPr="00803500">
        <w:rPr>
          <w:b/>
          <w:bCs/>
          <w:spacing w:val="-3"/>
          <w:sz w:val="20"/>
          <w:szCs w:val="20"/>
          <w:lang w:val="el-GR"/>
        </w:rPr>
        <w:t>Ν</w:t>
      </w:r>
      <w:r w:rsidRPr="00803500">
        <w:rPr>
          <w:b/>
          <w:bCs/>
          <w:spacing w:val="-1"/>
          <w:sz w:val="20"/>
          <w:szCs w:val="20"/>
          <w:lang w:val="el-GR"/>
        </w:rPr>
        <w:t>Ι</w:t>
      </w:r>
      <w:r w:rsidRPr="00803500">
        <w:rPr>
          <w:b/>
          <w:bCs/>
          <w:sz w:val="20"/>
          <w:szCs w:val="20"/>
          <w:lang w:val="el-GR"/>
        </w:rPr>
        <w:t>ΚΗ</w:t>
      </w:r>
      <w:r w:rsidRPr="00803500">
        <w:rPr>
          <w:b/>
          <w:bCs/>
          <w:spacing w:val="-1"/>
          <w:sz w:val="20"/>
          <w:szCs w:val="20"/>
          <w:lang w:val="el-GR"/>
        </w:rPr>
        <w:t xml:space="preserve"> </w:t>
      </w:r>
      <w:r w:rsidRPr="00803500">
        <w:rPr>
          <w:b/>
          <w:bCs/>
          <w:spacing w:val="1"/>
          <w:sz w:val="20"/>
          <w:szCs w:val="20"/>
          <w:lang w:val="el-GR"/>
        </w:rPr>
        <w:t>Δ</w:t>
      </w:r>
      <w:r w:rsidRPr="00803500">
        <w:rPr>
          <w:b/>
          <w:bCs/>
          <w:spacing w:val="-3"/>
          <w:sz w:val="20"/>
          <w:szCs w:val="20"/>
          <w:lang w:val="el-GR"/>
        </w:rPr>
        <w:t>Η</w:t>
      </w:r>
      <w:r w:rsidRPr="00803500">
        <w:rPr>
          <w:b/>
          <w:bCs/>
          <w:sz w:val="20"/>
          <w:szCs w:val="20"/>
          <w:lang w:val="el-GR"/>
        </w:rPr>
        <w:t>Μ</w:t>
      </w:r>
      <w:r w:rsidRPr="00803500">
        <w:rPr>
          <w:b/>
          <w:bCs/>
          <w:spacing w:val="-3"/>
          <w:sz w:val="20"/>
          <w:szCs w:val="20"/>
          <w:lang w:val="el-GR"/>
        </w:rPr>
        <w:t>Ο</w:t>
      </w:r>
      <w:r w:rsidRPr="00803500">
        <w:rPr>
          <w:b/>
          <w:bCs/>
          <w:sz w:val="20"/>
          <w:szCs w:val="20"/>
          <w:lang w:val="el-GR"/>
        </w:rPr>
        <w:t>Κ</w:t>
      </w:r>
      <w:r w:rsidRPr="00803500">
        <w:rPr>
          <w:b/>
          <w:bCs/>
          <w:spacing w:val="-1"/>
          <w:sz w:val="20"/>
          <w:szCs w:val="20"/>
          <w:lang w:val="el-GR"/>
        </w:rPr>
        <w:t>Ρ</w:t>
      </w:r>
      <w:r w:rsidRPr="00803500">
        <w:rPr>
          <w:b/>
          <w:bCs/>
          <w:sz w:val="20"/>
          <w:szCs w:val="20"/>
          <w:lang w:val="el-GR"/>
        </w:rPr>
        <w:t>Α</w:t>
      </w:r>
      <w:r w:rsidRPr="00803500">
        <w:rPr>
          <w:b/>
          <w:bCs/>
          <w:spacing w:val="-3"/>
          <w:sz w:val="20"/>
          <w:szCs w:val="20"/>
          <w:lang w:val="el-GR"/>
        </w:rPr>
        <w:t>Τ</w:t>
      </w:r>
      <w:r w:rsidRPr="00803500">
        <w:rPr>
          <w:b/>
          <w:bCs/>
          <w:spacing w:val="-1"/>
          <w:sz w:val="20"/>
          <w:szCs w:val="20"/>
          <w:lang w:val="el-GR"/>
        </w:rPr>
        <w:t>Ι</w:t>
      </w:r>
      <w:r w:rsidRPr="00803500">
        <w:rPr>
          <w:b/>
          <w:bCs/>
          <w:sz w:val="20"/>
          <w:szCs w:val="20"/>
          <w:lang w:val="el-GR"/>
        </w:rPr>
        <w:t>Α</w:t>
      </w:r>
      <w:r w:rsidR="00EE5708" w:rsidRPr="00803500">
        <w:rPr>
          <w:b/>
          <w:bCs/>
          <w:sz w:val="20"/>
          <w:szCs w:val="20"/>
          <w:lang w:val="el-GR"/>
        </w:rPr>
        <w:t xml:space="preserve">                                              </w:t>
      </w:r>
      <w:r w:rsidR="0043144B" w:rsidRPr="00803500">
        <w:rPr>
          <w:b/>
          <w:bCs/>
          <w:sz w:val="20"/>
          <w:szCs w:val="20"/>
          <w:lang w:val="el-GR"/>
        </w:rPr>
        <w:t xml:space="preserve">            </w:t>
      </w:r>
      <w:r w:rsidR="00675637">
        <w:rPr>
          <w:b/>
          <w:bCs/>
          <w:sz w:val="20"/>
          <w:szCs w:val="20"/>
          <w:lang w:val="el-GR"/>
        </w:rPr>
        <w:t xml:space="preserve">                          </w:t>
      </w:r>
    </w:p>
    <w:p w:rsidR="00435BBA" w:rsidRPr="00803500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sz w:val="20"/>
          <w:szCs w:val="20"/>
          <w:lang w:val="el-GR"/>
        </w:rPr>
      </w:pPr>
      <w:r w:rsidRPr="00803500">
        <w:rPr>
          <w:b/>
          <w:bCs/>
          <w:sz w:val="20"/>
          <w:szCs w:val="20"/>
          <w:lang w:val="el-GR"/>
        </w:rPr>
        <w:t xml:space="preserve"> </w:t>
      </w:r>
      <w:r w:rsidRPr="00803500">
        <w:rPr>
          <w:b/>
          <w:bCs/>
          <w:spacing w:val="-3"/>
          <w:sz w:val="20"/>
          <w:szCs w:val="20"/>
          <w:lang w:val="el-GR"/>
        </w:rPr>
        <w:t>Ν</w:t>
      </w:r>
      <w:r w:rsidRPr="00803500">
        <w:rPr>
          <w:b/>
          <w:bCs/>
          <w:spacing w:val="-1"/>
          <w:sz w:val="20"/>
          <w:szCs w:val="20"/>
          <w:lang w:val="el-GR"/>
        </w:rPr>
        <w:t>Ο</w:t>
      </w:r>
      <w:r w:rsidRPr="00803500">
        <w:rPr>
          <w:b/>
          <w:bCs/>
          <w:spacing w:val="-2"/>
          <w:sz w:val="20"/>
          <w:szCs w:val="20"/>
          <w:lang w:val="el-GR"/>
        </w:rPr>
        <w:t>Μ</w:t>
      </w:r>
      <w:r w:rsidRPr="00803500">
        <w:rPr>
          <w:b/>
          <w:bCs/>
          <w:spacing w:val="-1"/>
          <w:sz w:val="20"/>
          <w:szCs w:val="20"/>
          <w:lang w:val="el-GR"/>
        </w:rPr>
        <w:t>Ο</w:t>
      </w:r>
      <w:r w:rsidRPr="00803500">
        <w:rPr>
          <w:b/>
          <w:bCs/>
          <w:sz w:val="20"/>
          <w:szCs w:val="20"/>
          <w:lang w:val="el-GR"/>
        </w:rPr>
        <w:t>Σ</w:t>
      </w:r>
      <w:r w:rsidRPr="00803500">
        <w:rPr>
          <w:b/>
          <w:bCs/>
          <w:spacing w:val="44"/>
          <w:sz w:val="20"/>
          <w:szCs w:val="20"/>
          <w:lang w:val="el-GR"/>
        </w:rPr>
        <w:t xml:space="preserve"> </w:t>
      </w:r>
      <w:r w:rsidRPr="00803500">
        <w:rPr>
          <w:b/>
          <w:bCs/>
          <w:spacing w:val="-1"/>
          <w:sz w:val="20"/>
          <w:szCs w:val="20"/>
          <w:lang w:val="el-GR"/>
        </w:rPr>
        <w:t>Ι</w:t>
      </w:r>
      <w:r w:rsidRPr="00803500">
        <w:rPr>
          <w:b/>
          <w:bCs/>
          <w:spacing w:val="-2"/>
          <w:sz w:val="20"/>
          <w:szCs w:val="20"/>
          <w:lang w:val="el-GR"/>
        </w:rPr>
        <w:t>Ω</w:t>
      </w:r>
      <w:r w:rsidRPr="00803500">
        <w:rPr>
          <w:b/>
          <w:bCs/>
          <w:spacing w:val="-1"/>
          <w:sz w:val="20"/>
          <w:szCs w:val="20"/>
          <w:lang w:val="el-GR"/>
        </w:rPr>
        <w:t>ΑΝ</w:t>
      </w:r>
      <w:r w:rsidRPr="00803500">
        <w:rPr>
          <w:b/>
          <w:bCs/>
          <w:spacing w:val="-3"/>
          <w:sz w:val="20"/>
          <w:szCs w:val="20"/>
          <w:lang w:val="el-GR"/>
        </w:rPr>
        <w:t>Ν</w:t>
      </w:r>
      <w:r w:rsidRPr="00803500">
        <w:rPr>
          <w:b/>
          <w:bCs/>
          <w:spacing w:val="-1"/>
          <w:sz w:val="20"/>
          <w:szCs w:val="20"/>
          <w:lang w:val="el-GR"/>
        </w:rPr>
        <w:t>Ι</w:t>
      </w:r>
      <w:r w:rsidRPr="00803500">
        <w:rPr>
          <w:b/>
          <w:bCs/>
          <w:spacing w:val="-3"/>
          <w:sz w:val="20"/>
          <w:szCs w:val="20"/>
          <w:lang w:val="el-GR"/>
        </w:rPr>
        <w:t>Ν</w:t>
      </w:r>
      <w:r w:rsidRPr="00803500">
        <w:rPr>
          <w:b/>
          <w:bCs/>
          <w:sz w:val="20"/>
          <w:szCs w:val="20"/>
          <w:lang w:val="el-GR"/>
        </w:rPr>
        <w:t xml:space="preserve">ΩΝ </w:t>
      </w:r>
    </w:p>
    <w:p w:rsidR="00435BBA" w:rsidRPr="00803500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sz w:val="20"/>
          <w:szCs w:val="20"/>
          <w:lang w:val="el-GR"/>
        </w:rPr>
      </w:pPr>
      <w:r w:rsidRPr="00803500">
        <w:rPr>
          <w:b/>
          <w:bCs/>
          <w:spacing w:val="-1"/>
          <w:sz w:val="20"/>
          <w:szCs w:val="20"/>
          <w:lang w:val="el-GR"/>
        </w:rPr>
        <w:t>ΔΗ</w:t>
      </w:r>
      <w:r w:rsidRPr="00803500">
        <w:rPr>
          <w:b/>
          <w:bCs/>
          <w:spacing w:val="-2"/>
          <w:sz w:val="20"/>
          <w:szCs w:val="20"/>
          <w:lang w:val="el-GR"/>
        </w:rPr>
        <w:t>Μ</w:t>
      </w:r>
      <w:r w:rsidRPr="00803500">
        <w:rPr>
          <w:b/>
          <w:bCs/>
          <w:spacing w:val="-1"/>
          <w:sz w:val="20"/>
          <w:szCs w:val="20"/>
          <w:lang w:val="el-GR"/>
        </w:rPr>
        <w:t>ΟΣ</w:t>
      </w:r>
      <w:r w:rsidR="0080184E" w:rsidRPr="00803500">
        <w:rPr>
          <w:b/>
          <w:bCs/>
          <w:spacing w:val="-1"/>
          <w:sz w:val="20"/>
          <w:szCs w:val="20"/>
          <w:lang w:val="el-GR"/>
        </w:rPr>
        <w:t xml:space="preserve"> </w:t>
      </w:r>
      <w:r w:rsidRPr="00803500">
        <w:rPr>
          <w:b/>
          <w:bCs/>
          <w:spacing w:val="-1"/>
          <w:sz w:val="20"/>
          <w:szCs w:val="20"/>
          <w:lang w:val="el-GR"/>
        </w:rPr>
        <w:t>ΖΙ</w:t>
      </w:r>
      <w:r w:rsidRPr="00803500">
        <w:rPr>
          <w:b/>
          <w:bCs/>
          <w:spacing w:val="-3"/>
          <w:sz w:val="20"/>
          <w:szCs w:val="20"/>
          <w:lang w:val="el-GR"/>
        </w:rPr>
        <w:t>Τ</w:t>
      </w:r>
      <w:r w:rsidRPr="00803500">
        <w:rPr>
          <w:b/>
          <w:bCs/>
          <w:spacing w:val="1"/>
          <w:sz w:val="20"/>
          <w:szCs w:val="20"/>
          <w:lang w:val="el-GR"/>
        </w:rPr>
        <w:t>Σ</w:t>
      </w:r>
      <w:r w:rsidRPr="00803500">
        <w:rPr>
          <w:b/>
          <w:bCs/>
          <w:spacing w:val="-1"/>
          <w:sz w:val="20"/>
          <w:szCs w:val="20"/>
          <w:lang w:val="el-GR"/>
        </w:rPr>
        <w:t>Α</w:t>
      </w:r>
      <w:r w:rsidRPr="00803500">
        <w:rPr>
          <w:b/>
          <w:bCs/>
          <w:sz w:val="20"/>
          <w:szCs w:val="20"/>
          <w:lang w:val="el-GR"/>
        </w:rPr>
        <w:t>Σ</w:t>
      </w:r>
    </w:p>
    <w:p w:rsidR="00435BBA" w:rsidRPr="00803500" w:rsidRDefault="00435BBA" w:rsidP="00435BBA">
      <w:pPr>
        <w:spacing w:after="0"/>
        <w:ind w:left="-567"/>
        <w:jc w:val="left"/>
        <w:rPr>
          <w:b/>
          <w:spacing w:val="33"/>
          <w:sz w:val="20"/>
          <w:szCs w:val="20"/>
          <w:lang w:val="el-GR"/>
        </w:rPr>
      </w:pPr>
      <w:r w:rsidRPr="00803500">
        <w:rPr>
          <w:b/>
          <w:bCs/>
          <w:spacing w:val="1"/>
          <w:sz w:val="20"/>
          <w:szCs w:val="20"/>
          <w:lang w:val="el-GR"/>
        </w:rPr>
        <w:t>Δ</w:t>
      </w:r>
      <w:r w:rsidRPr="00803500">
        <w:rPr>
          <w:b/>
          <w:bCs/>
          <w:spacing w:val="-1"/>
          <w:sz w:val="20"/>
          <w:szCs w:val="20"/>
          <w:lang w:val="el-GR"/>
        </w:rPr>
        <w:t>/</w:t>
      </w:r>
      <w:proofErr w:type="spellStart"/>
      <w:r w:rsidR="0080184E" w:rsidRPr="00803500">
        <w:rPr>
          <w:b/>
          <w:bCs/>
          <w:spacing w:val="-1"/>
          <w:sz w:val="20"/>
          <w:szCs w:val="20"/>
          <w:lang w:val="el-GR"/>
        </w:rPr>
        <w:t>νση</w:t>
      </w:r>
      <w:proofErr w:type="spellEnd"/>
      <w:r w:rsidRPr="00803500">
        <w:rPr>
          <w:b/>
          <w:bCs/>
          <w:spacing w:val="-1"/>
          <w:sz w:val="20"/>
          <w:szCs w:val="20"/>
          <w:lang w:val="el-GR"/>
        </w:rPr>
        <w:t xml:space="preserve"> </w:t>
      </w:r>
      <w:r w:rsidRPr="00803500">
        <w:rPr>
          <w:b/>
          <w:sz w:val="20"/>
          <w:szCs w:val="20"/>
          <w:lang w:val="el-GR"/>
        </w:rPr>
        <w:t>Οικ</w:t>
      </w:r>
      <w:r w:rsidRPr="00803500">
        <w:rPr>
          <w:b/>
          <w:spacing w:val="1"/>
          <w:sz w:val="20"/>
          <w:szCs w:val="20"/>
          <w:lang w:val="el-GR"/>
        </w:rPr>
        <w:t>ο</w:t>
      </w:r>
      <w:r w:rsidRPr="00803500">
        <w:rPr>
          <w:b/>
          <w:spacing w:val="-3"/>
          <w:sz w:val="20"/>
          <w:szCs w:val="20"/>
          <w:lang w:val="el-GR"/>
        </w:rPr>
        <w:t>ν</w:t>
      </w:r>
      <w:r w:rsidRPr="00803500">
        <w:rPr>
          <w:b/>
          <w:spacing w:val="1"/>
          <w:sz w:val="20"/>
          <w:szCs w:val="20"/>
          <w:lang w:val="el-GR"/>
        </w:rPr>
        <w:t>ομ</w:t>
      </w:r>
      <w:r w:rsidRPr="00803500">
        <w:rPr>
          <w:b/>
          <w:sz w:val="20"/>
          <w:szCs w:val="20"/>
          <w:lang w:val="el-GR"/>
        </w:rPr>
        <w:t>ι</w:t>
      </w:r>
      <w:r w:rsidRPr="00803500">
        <w:rPr>
          <w:b/>
          <w:spacing w:val="-3"/>
          <w:sz w:val="20"/>
          <w:szCs w:val="20"/>
          <w:lang w:val="el-GR"/>
        </w:rPr>
        <w:t>κ</w:t>
      </w:r>
      <w:r w:rsidRPr="00803500">
        <w:rPr>
          <w:b/>
          <w:sz w:val="20"/>
          <w:szCs w:val="20"/>
          <w:lang w:val="el-GR"/>
        </w:rPr>
        <w:t>ών</w:t>
      </w:r>
      <w:r w:rsidRPr="00803500">
        <w:rPr>
          <w:b/>
          <w:spacing w:val="33"/>
          <w:sz w:val="20"/>
          <w:szCs w:val="20"/>
          <w:lang w:val="el-GR"/>
        </w:rPr>
        <w:t xml:space="preserve"> </w:t>
      </w:r>
      <w:r w:rsidRPr="00803500">
        <w:rPr>
          <w:b/>
          <w:sz w:val="20"/>
          <w:szCs w:val="20"/>
          <w:lang w:val="el-GR"/>
        </w:rPr>
        <w:t>Υπ</w:t>
      </w:r>
      <w:r w:rsidRPr="00803500">
        <w:rPr>
          <w:b/>
          <w:spacing w:val="-1"/>
          <w:sz w:val="20"/>
          <w:szCs w:val="20"/>
          <w:lang w:val="el-GR"/>
        </w:rPr>
        <w:t>η</w:t>
      </w:r>
      <w:r w:rsidRPr="00803500">
        <w:rPr>
          <w:b/>
          <w:spacing w:val="-2"/>
          <w:sz w:val="20"/>
          <w:szCs w:val="20"/>
          <w:lang w:val="el-GR"/>
        </w:rPr>
        <w:t>ρ</w:t>
      </w:r>
      <w:r w:rsidRPr="00803500">
        <w:rPr>
          <w:b/>
          <w:sz w:val="20"/>
          <w:szCs w:val="20"/>
          <w:lang w:val="el-GR"/>
        </w:rPr>
        <w:t>εσιών</w:t>
      </w:r>
      <w:r w:rsidRPr="00803500">
        <w:rPr>
          <w:b/>
          <w:spacing w:val="33"/>
          <w:sz w:val="20"/>
          <w:szCs w:val="20"/>
          <w:lang w:val="el-GR"/>
        </w:rPr>
        <w:t xml:space="preserve"> </w:t>
      </w:r>
    </w:p>
    <w:p w:rsidR="00435BBA" w:rsidRPr="00803500" w:rsidRDefault="00435BBA" w:rsidP="0043144B">
      <w:pPr>
        <w:spacing w:after="0"/>
        <w:ind w:left="-567"/>
        <w:jc w:val="left"/>
        <w:rPr>
          <w:b/>
          <w:bCs/>
          <w:spacing w:val="-1"/>
          <w:sz w:val="20"/>
          <w:szCs w:val="20"/>
          <w:lang w:val="el-GR"/>
        </w:rPr>
      </w:pPr>
      <w:r w:rsidRPr="00803500">
        <w:rPr>
          <w:b/>
          <w:spacing w:val="-2"/>
          <w:sz w:val="20"/>
          <w:szCs w:val="20"/>
          <w:lang w:val="el-GR"/>
        </w:rPr>
        <w:t>Τ</w:t>
      </w:r>
      <w:r w:rsidRPr="00803500">
        <w:rPr>
          <w:b/>
          <w:spacing w:val="1"/>
          <w:sz w:val="20"/>
          <w:szCs w:val="20"/>
          <w:lang w:val="el-GR"/>
        </w:rPr>
        <w:t>μ</w:t>
      </w:r>
      <w:r w:rsidRPr="00803500">
        <w:rPr>
          <w:b/>
          <w:spacing w:val="-1"/>
          <w:sz w:val="20"/>
          <w:szCs w:val="20"/>
          <w:lang w:val="el-GR"/>
        </w:rPr>
        <w:t>ή</w:t>
      </w:r>
      <w:r w:rsidRPr="00803500">
        <w:rPr>
          <w:b/>
          <w:spacing w:val="1"/>
          <w:sz w:val="20"/>
          <w:szCs w:val="20"/>
          <w:lang w:val="el-GR"/>
        </w:rPr>
        <w:t>μ</w:t>
      </w:r>
      <w:r w:rsidR="0043144B" w:rsidRPr="00803500">
        <w:rPr>
          <w:b/>
          <w:spacing w:val="-3"/>
          <w:sz w:val="20"/>
          <w:szCs w:val="20"/>
          <w:lang w:val="el-GR"/>
        </w:rPr>
        <w:t>α Προμηθειών</w:t>
      </w:r>
      <w:r w:rsidR="00675637">
        <w:rPr>
          <w:b/>
          <w:spacing w:val="-3"/>
          <w:sz w:val="20"/>
          <w:szCs w:val="20"/>
          <w:lang w:val="el-GR"/>
        </w:rPr>
        <w:t xml:space="preserve">                                                                                                 </w:t>
      </w:r>
      <w:r w:rsidR="00675637" w:rsidRPr="00675637">
        <w:rPr>
          <w:b/>
          <w:i/>
          <w:spacing w:val="-3"/>
          <w:sz w:val="20"/>
          <w:szCs w:val="20"/>
          <w:lang w:val="el-GR"/>
        </w:rPr>
        <w:t>ΑΝΑΡΤΗΤΕΑ ΣΤΗ ΔΙΑΥΓΕΙΑ</w:t>
      </w:r>
    </w:p>
    <w:p w:rsidR="00435BBA" w:rsidRPr="00803500" w:rsidRDefault="00435BBA" w:rsidP="00435BBA">
      <w:pPr>
        <w:spacing w:after="0"/>
        <w:ind w:left="-567"/>
        <w:jc w:val="left"/>
        <w:rPr>
          <w:b/>
          <w:color w:val="FF0000"/>
          <w:sz w:val="20"/>
          <w:szCs w:val="20"/>
          <w:lang w:val="el-GR"/>
        </w:rPr>
      </w:pPr>
      <w:r w:rsidRPr="00803500">
        <w:rPr>
          <w:b/>
          <w:bCs/>
          <w:spacing w:val="-1"/>
          <w:sz w:val="20"/>
          <w:szCs w:val="20"/>
          <w:lang w:val="el-GR"/>
        </w:rPr>
        <w:t>Π</w:t>
      </w:r>
      <w:r w:rsidRPr="00803500">
        <w:rPr>
          <w:b/>
          <w:bCs/>
          <w:spacing w:val="1"/>
          <w:sz w:val="20"/>
          <w:szCs w:val="20"/>
          <w:lang w:val="el-GR"/>
        </w:rPr>
        <w:t>λ</w:t>
      </w:r>
      <w:r w:rsidRPr="00803500">
        <w:rPr>
          <w:b/>
          <w:bCs/>
          <w:sz w:val="20"/>
          <w:szCs w:val="20"/>
          <w:lang w:val="el-GR"/>
        </w:rPr>
        <w:t>η</w:t>
      </w:r>
      <w:r w:rsidRPr="00803500">
        <w:rPr>
          <w:b/>
          <w:bCs/>
          <w:spacing w:val="-1"/>
          <w:sz w:val="20"/>
          <w:szCs w:val="20"/>
          <w:lang w:val="el-GR"/>
        </w:rPr>
        <w:t>ρ</w:t>
      </w:r>
      <w:r w:rsidRPr="00803500">
        <w:rPr>
          <w:b/>
          <w:bCs/>
          <w:sz w:val="20"/>
          <w:szCs w:val="20"/>
          <w:lang w:val="el-GR"/>
        </w:rPr>
        <w:t>οφο</w:t>
      </w:r>
      <w:r w:rsidRPr="00803500">
        <w:rPr>
          <w:b/>
          <w:bCs/>
          <w:spacing w:val="-1"/>
          <w:sz w:val="20"/>
          <w:szCs w:val="20"/>
          <w:lang w:val="el-GR"/>
        </w:rPr>
        <w:t>ρίε</w:t>
      </w:r>
      <w:r w:rsidRPr="00803500">
        <w:rPr>
          <w:b/>
          <w:bCs/>
          <w:sz w:val="20"/>
          <w:szCs w:val="20"/>
          <w:lang w:val="el-GR"/>
        </w:rPr>
        <w:t>ς:</w:t>
      </w:r>
      <w:r w:rsidRPr="00803500">
        <w:rPr>
          <w:b/>
          <w:bCs/>
          <w:color w:val="FF0000"/>
          <w:spacing w:val="3"/>
          <w:sz w:val="20"/>
          <w:szCs w:val="20"/>
          <w:lang w:val="el-GR"/>
        </w:rPr>
        <w:t xml:space="preserve"> </w:t>
      </w:r>
      <w:r w:rsidR="0043144B" w:rsidRPr="00803500">
        <w:rPr>
          <w:b/>
          <w:sz w:val="20"/>
          <w:szCs w:val="20"/>
          <w:lang w:val="el-GR"/>
        </w:rPr>
        <w:t xml:space="preserve"> </w:t>
      </w:r>
      <w:proofErr w:type="spellStart"/>
      <w:r w:rsidR="0043144B" w:rsidRPr="00803500">
        <w:rPr>
          <w:b/>
          <w:sz w:val="20"/>
          <w:szCs w:val="20"/>
          <w:lang w:val="el-GR"/>
        </w:rPr>
        <w:t>Δερβένη</w:t>
      </w:r>
      <w:proofErr w:type="spellEnd"/>
      <w:r w:rsidR="0043144B" w:rsidRPr="00803500">
        <w:rPr>
          <w:b/>
          <w:sz w:val="20"/>
          <w:szCs w:val="20"/>
          <w:lang w:val="el-GR"/>
        </w:rPr>
        <w:t xml:space="preserve"> Π</w:t>
      </w:r>
      <w:r w:rsidR="00B606B4">
        <w:rPr>
          <w:b/>
          <w:sz w:val="20"/>
          <w:szCs w:val="20"/>
          <w:lang w:val="el-GR"/>
        </w:rPr>
        <w:t>.</w:t>
      </w:r>
    </w:p>
    <w:p w:rsidR="00435BBA" w:rsidRPr="00803500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sz w:val="20"/>
          <w:szCs w:val="20"/>
          <w:lang w:val="el-GR"/>
        </w:rPr>
      </w:pPr>
      <w:r w:rsidRPr="00803500">
        <w:rPr>
          <w:b/>
          <w:bCs/>
          <w:spacing w:val="1"/>
          <w:sz w:val="20"/>
          <w:szCs w:val="20"/>
          <w:lang w:val="el-GR"/>
        </w:rPr>
        <w:t>Δ</w:t>
      </w:r>
      <w:r w:rsidRPr="00803500">
        <w:rPr>
          <w:b/>
          <w:bCs/>
          <w:spacing w:val="-3"/>
          <w:sz w:val="20"/>
          <w:szCs w:val="20"/>
          <w:lang w:val="el-GR"/>
        </w:rPr>
        <w:t>/</w:t>
      </w:r>
      <w:proofErr w:type="spellStart"/>
      <w:r w:rsidRPr="00803500">
        <w:rPr>
          <w:b/>
          <w:bCs/>
          <w:sz w:val="20"/>
          <w:szCs w:val="20"/>
          <w:lang w:val="el-GR"/>
        </w:rPr>
        <w:t>νση</w:t>
      </w:r>
      <w:proofErr w:type="spellEnd"/>
      <w:r w:rsidRPr="00803500">
        <w:rPr>
          <w:b/>
          <w:bCs/>
          <w:sz w:val="20"/>
          <w:szCs w:val="20"/>
          <w:lang w:val="el-GR"/>
        </w:rPr>
        <w:t xml:space="preserve">: </w:t>
      </w:r>
      <w:proofErr w:type="spellStart"/>
      <w:r w:rsidRPr="00803500">
        <w:rPr>
          <w:b/>
          <w:sz w:val="20"/>
          <w:szCs w:val="20"/>
          <w:lang w:val="el-GR"/>
        </w:rPr>
        <w:t>Λεωφ</w:t>
      </w:r>
      <w:proofErr w:type="spellEnd"/>
      <w:r w:rsidRPr="00803500">
        <w:rPr>
          <w:b/>
          <w:sz w:val="20"/>
          <w:szCs w:val="20"/>
          <w:lang w:val="el-GR"/>
        </w:rPr>
        <w:t xml:space="preserve">. </w:t>
      </w:r>
      <w:proofErr w:type="spellStart"/>
      <w:r w:rsidRPr="00803500">
        <w:rPr>
          <w:b/>
          <w:sz w:val="20"/>
          <w:szCs w:val="20"/>
          <w:lang w:val="el-GR"/>
        </w:rPr>
        <w:t>Πασσαρώνας</w:t>
      </w:r>
      <w:proofErr w:type="spellEnd"/>
      <w:r w:rsidRPr="00803500">
        <w:rPr>
          <w:b/>
          <w:sz w:val="20"/>
          <w:szCs w:val="20"/>
          <w:lang w:val="el-GR"/>
        </w:rPr>
        <w:t xml:space="preserve"> 1                                                 </w:t>
      </w:r>
      <w:r w:rsidR="0043144B" w:rsidRPr="00803500">
        <w:rPr>
          <w:b/>
          <w:sz w:val="20"/>
          <w:szCs w:val="20"/>
          <w:lang w:val="el-GR"/>
        </w:rPr>
        <w:t xml:space="preserve">                       Ελεούσα,</w:t>
      </w:r>
      <w:r w:rsidR="00A211A0" w:rsidRPr="00803500">
        <w:rPr>
          <w:b/>
          <w:sz w:val="20"/>
          <w:szCs w:val="20"/>
          <w:lang w:val="el-GR"/>
        </w:rPr>
        <w:t xml:space="preserve">  </w:t>
      </w:r>
      <w:r w:rsidR="0035202B">
        <w:rPr>
          <w:b/>
          <w:sz w:val="20"/>
          <w:szCs w:val="20"/>
          <w:lang w:val="el-GR"/>
        </w:rPr>
        <w:t>26/06</w:t>
      </w:r>
      <w:r w:rsidR="0043144B" w:rsidRPr="00803500">
        <w:rPr>
          <w:b/>
          <w:sz w:val="20"/>
          <w:szCs w:val="20"/>
          <w:lang w:val="el-GR"/>
        </w:rPr>
        <w:t>/202</w:t>
      </w:r>
      <w:r w:rsidR="00F1037E">
        <w:rPr>
          <w:b/>
          <w:sz w:val="20"/>
          <w:szCs w:val="20"/>
          <w:lang w:val="el-GR"/>
        </w:rPr>
        <w:t>4</w:t>
      </w:r>
    </w:p>
    <w:p w:rsidR="00435BBA" w:rsidRPr="00803500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sz w:val="20"/>
          <w:szCs w:val="20"/>
          <w:lang w:val="el-GR"/>
        </w:rPr>
      </w:pPr>
      <w:r w:rsidRPr="00803500">
        <w:rPr>
          <w:b/>
          <w:sz w:val="20"/>
          <w:szCs w:val="20"/>
          <w:lang w:val="el-GR"/>
        </w:rPr>
        <w:t xml:space="preserve"> Έδρα: Ελε</w:t>
      </w:r>
      <w:r w:rsidRPr="00803500">
        <w:rPr>
          <w:b/>
          <w:spacing w:val="-2"/>
          <w:sz w:val="20"/>
          <w:szCs w:val="20"/>
          <w:lang w:val="el-GR"/>
        </w:rPr>
        <w:t>ο</w:t>
      </w:r>
      <w:r w:rsidRPr="00803500">
        <w:rPr>
          <w:b/>
          <w:spacing w:val="1"/>
          <w:sz w:val="20"/>
          <w:szCs w:val="20"/>
          <w:lang w:val="el-GR"/>
        </w:rPr>
        <w:t>ύ</w:t>
      </w:r>
      <w:r w:rsidRPr="00803500">
        <w:rPr>
          <w:b/>
          <w:spacing w:val="-1"/>
          <w:sz w:val="20"/>
          <w:szCs w:val="20"/>
          <w:lang w:val="el-GR"/>
        </w:rPr>
        <w:t>σ</w:t>
      </w:r>
      <w:r w:rsidRPr="00803500">
        <w:rPr>
          <w:b/>
          <w:sz w:val="20"/>
          <w:szCs w:val="20"/>
          <w:lang w:val="el-GR"/>
        </w:rPr>
        <w:t xml:space="preserve">α                                                                                               </w:t>
      </w:r>
      <w:r w:rsidR="0080184E" w:rsidRPr="00803500">
        <w:rPr>
          <w:b/>
          <w:sz w:val="20"/>
          <w:szCs w:val="20"/>
          <w:lang w:val="el-GR"/>
        </w:rPr>
        <w:t xml:space="preserve">  </w:t>
      </w:r>
      <w:r w:rsidRPr="00803500">
        <w:rPr>
          <w:b/>
          <w:sz w:val="20"/>
          <w:szCs w:val="20"/>
          <w:lang w:val="el-GR"/>
        </w:rPr>
        <w:t xml:space="preserve"> Αρ. </w:t>
      </w:r>
      <w:proofErr w:type="spellStart"/>
      <w:r w:rsidRPr="00803500">
        <w:rPr>
          <w:b/>
          <w:sz w:val="20"/>
          <w:szCs w:val="20"/>
          <w:lang w:val="el-GR"/>
        </w:rPr>
        <w:t>Πρωτ</w:t>
      </w:r>
      <w:proofErr w:type="spellEnd"/>
      <w:r w:rsidRPr="00803500">
        <w:rPr>
          <w:b/>
          <w:sz w:val="20"/>
          <w:szCs w:val="20"/>
          <w:lang w:val="el-GR"/>
        </w:rPr>
        <w:t>.:</w:t>
      </w:r>
      <w:r w:rsidR="00BD259A" w:rsidRPr="00803500">
        <w:rPr>
          <w:b/>
          <w:sz w:val="20"/>
          <w:szCs w:val="20"/>
          <w:lang w:val="el-GR"/>
        </w:rPr>
        <w:t xml:space="preserve"> </w:t>
      </w:r>
      <w:r w:rsidR="0035202B">
        <w:rPr>
          <w:b/>
          <w:bCs/>
          <w:sz w:val="20"/>
          <w:szCs w:val="20"/>
          <w:lang w:val="el-GR"/>
        </w:rPr>
        <w:t>11309</w:t>
      </w:r>
    </w:p>
    <w:p w:rsidR="00435BBA" w:rsidRPr="00803500" w:rsidRDefault="00435BBA" w:rsidP="0043144B">
      <w:pPr>
        <w:widowControl w:val="0"/>
        <w:autoSpaceDE w:val="0"/>
        <w:autoSpaceDN w:val="0"/>
        <w:adjustRightInd w:val="0"/>
        <w:spacing w:after="0" w:line="267" w:lineRule="exact"/>
        <w:ind w:left="-567"/>
        <w:rPr>
          <w:b/>
          <w:sz w:val="20"/>
          <w:szCs w:val="20"/>
          <w:lang w:val="el-GR"/>
        </w:rPr>
      </w:pPr>
      <w:r w:rsidRPr="00803500">
        <w:rPr>
          <w:b/>
          <w:bCs/>
          <w:spacing w:val="-3"/>
          <w:position w:val="1"/>
          <w:sz w:val="20"/>
          <w:szCs w:val="20"/>
          <w:lang w:val="el-GR"/>
        </w:rPr>
        <w:t>Τ</w:t>
      </w:r>
      <w:r w:rsidRPr="00803500">
        <w:rPr>
          <w:b/>
          <w:bCs/>
          <w:position w:val="1"/>
          <w:sz w:val="20"/>
          <w:szCs w:val="20"/>
          <w:lang w:val="el-GR"/>
        </w:rPr>
        <w:t>η</w:t>
      </w:r>
      <w:r w:rsidRPr="00803500">
        <w:rPr>
          <w:b/>
          <w:bCs/>
          <w:spacing w:val="-1"/>
          <w:position w:val="1"/>
          <w:sz w:val="20"/>
          <w:szCs w:val="20"/>
          <w:lang w:val="el-GR"/>
        </w:rPr>
        <w:t>λέ</w:t>
      </w:r>
      <w:r w:rsidRPr="00803500">
        <w:rPr>
          <w:b/>
          <w:bCs/>
          <w:spacing w:val="-2"/>
          <w:position w:val="1"/>
          <w:sz w:val="20"/>
          <w:szCs w:val="20"/>
          <w:lang w:val="el-GR"/>
        </w:rPr>
        <w:t>φ</w:t>
      </w:r>
      <w:r w:rsidRPr="00803500">
        <w:rPr>
          <w:b/>
          <w:bCs/>
          <w:position w:val="1"/>
          <w:sz w:val="20"/>
          <w:szCs w:val="20"/>
          <w:lang w:val="el-GR"/>
        </w:rPr>
        <w:t>ω</w:t>
      </w:r>
      <w:r w:rsidRPr="00803500">
        <w:rPr>
          <w:b/>
          <w:bCs/>
          <w:spacing w:val="-2"/>
          <w:position w:val="1"/>
          <w:sz w:val="20"/>
          <w:szCs w:val="20"/>
          <w:lang w:val="el-GR"/>
        </w:rPr>
        <w:t>ν</w:t>
      </w:r>
      <w:r w:rsidRPr="00803500">
        <w:rPr>
          <w:b/>
          <w:bCs/>
          <w:position w:val="1"/>
          <w:sz w:val="20"/>
          <w:szCs w:val="20"/>
          <w:lang w:val="el-GR"/>
        </w:rPr>
        <w:t xml:space="preserve">ο: </w:t>
      </w:r>
      <w:r w:rsidRPr="00803500">
        <w:rPr>
          <w:b/>
          <w:position w:val="1"/>
          <w:sz w:val="20"/>
          <w:szCs w:val="20"/>
          <w:lang w:val="el-GR"/>
        </w:rPr>
        <w:t>26</w:t>
      </w:r>
      <w:r w:rsidRPr="00803500">
        <w:rPr>
          <w:b/>
          <w:spacing w:val="-2"/>
          <w:position w:val="1"/>
          <w:sz w:val="20"/>
          <w:szCs w:val="20"/>
          <w:lang w:val="el-GR"/>
        </w:rPr>
        <w:t>5</w:t>
      </w:r>
      <w:r w:rsidRPr="00803500">
        <w:rPr>
          <w:b/>
          <w:position w:val="1"/>
          <w:sz w:val="20"/>
          <w:szCs w:val="20"/>
          <w:lang w:val="el-GR"/>
        </w:rPr>
        <w:t xml:space="preserve">33 </w:t>
      </w:r>
      <w:r w:rsidR="0043144B" w:rsidRPr="00803500">
        <w:rPr>
          <w:b/>
          <w:spacing w:val="-2"/>
          <w:position w:val="1"/>
          <w:sz w:val="20"/>
          <w:szCs w:val="20"/>
          <w:lang w:val="el-GR"/>
        </w:rPr>
        <w:t>60024</w:t>
      </w:r>
    </w:p>
    <w:p w:rsidR="00435BBA" w:rsidRPr="0035202B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sz w:val="20"/>
          <w:szCs w:val="20"/>
          <w:lang w:val="el-GR"/>
        </w:rPr>
      </w:pPr>
      <w:proofErr w:type="gramStart"/>
      <w:r w:rsidRPr="00803500">
        <w:rPr>
          <w:b/>
          <w:bCs/>
          <w:spacing w:val="-1"/>
          <w:sz w:val="20"/>
          <w:szCs w:val="20"/>
          <w:lang w:val="en-US"/>
        </w:rPr>
        <w:t>e</w:t>
      </w:r>
      <w:r w:rsidRPr="0035202B">
        <w:rPr>
          <w:b/>
          <w:bCs/>
          <w:sz w:val="20"/>
          <w:szCs w:val="20"/>
          <w:lang w:val="el-GR"/>
        </w:rPr>
        <w:t>-</w:t>
      </w:r>
      <w:r w:rsidRPr="00803500">
        <w:rPr>
          <w:b/>
          <w:bCs/>
          <w:spacing w:val="-1"/>
          <w:sz w:val="20"/>
          <w:szCs w:val="20"/>
          <w:lang w:val="en-US"/>
        </w:rPr>
        <w:t>ma</w:t>
      </w:r>
      <w:r w:rsidRPr="00803500">
        <w:rPr>
          <w:b/>
          <w:bCs/>
          <w:sz w:val="20"/>
          <w:szCs w:val="20"/>
          <w:lang w:val="en-US"/>
        </w:rPr>
        <w:t>il</w:t>
      </w:r>
      <w:proofErr w:type="gramEnd"/>
      <w:r w:rsidRPr="0035202B">
        <w:rPr>
          <w:b/>
          <w:bCs/>
          <w:sz w:val="20"/>
          <w:szCs w:val="20"/>
          <w:lang w:val="el-GR"/>
        </w:rPr>
        <w:t>:</w:t>
      </w:r>
      <w:r w:rsidRPr="0035202B">
        <w:rPr>
          <w:b/>
          <w:bCs/>
          <w:spacing w:val="2"/>
          <w:sz w:val="20"/>
          <w:szCs w:val="20"/>
          <w:lang w:val="el-GR"/>
        </w:rPr>
        <w:t xml:space="preserve"> </w:t>
      </w:r>
      <w:hyperlink r:id="rId8" w:history="1">
        <w:r w:rsidRPr="00803500">
          <w:rPr>
            <w:b/>
            <w:spacing w:val="-1"/>
            <w:sz w:val="20"/>
            <w:szCs w:val="20"/>
            <w:lang w:val="en-US"/>
          </w:rPr>
          <w:t>zi</w:t>
        </w:r>
        <w:r w:rsidRPr="00803500">
          <w:rPr>
            <w:b/>
            <w:sz w:val="20"/>
            <w:szCs w:val="20"/>
            <w:lang w:val="en-US"/>
          </w:rPr>
          <w:t>tsa</w:t>
        </w:r>
        <w:r w:rsidRPr="0035202B">
          <w:rPr>
            <w:b/>
            <w:spacing w:val="2"/>
            <w:sz w:val="20"/>
            <w:szCs w:val="20"/>
            <w:lang w:val="el-GR"/>
          </w:rPr>
          <w:t>@</w:t>
        </w:r>
        <w:r w:rsidRPr="00803500">
          <w:rPr>
            <w:b/>
            <w:spacing w:val="-1"/>
            <w:sz w:val="20"/>
            <w:szCs w:val="20"/>
            <w:lang w:val="en-US"/>
          </w:rPr>
          <w:t>zi</w:t>
        </w:r>
        <w:r w:rsidRPr="00803500">
          <w:rPr>
            <w:b/>
            <w:sz w:val="20"/>
            <w:szCs w:val="20"/>
            <w:lang w:val="en-US"/>
          </w:rPr>
          <w:t>tsa</w:t>
        </w:r>
        <w:r w:rsidRPr="0035202B">
          <w:rPr>
            <w:b/>
            <w:spacing w:val="-2"/>
            <w:sz w:val="20"/>
            <w:szCs w:val="20"/>
            <w:lang w:val="el-GR"/>
          </w:rPr>
          <w:t>.</w:t>
        </w:r>
        <w:r w:rsidRPr="00803500">
          <w:rPr>
            <w:b/>
            <w:sz w:val="20"/>
            <w:szCs w:val="20"/>
            <w:lang w:val="en-US"/>
          </w:rPr>
          <w:t>gov</w:t>
        </w:r>
        <w:r w:rsidRPr="0035202B">
          <w:rPr>
            <w:b/>
            <w:sz w:val="20"/>
            <w:szCs w:val="20"/>
            <w:lang w:val="el-GR"/>
          </w:rPr>
          <w:t>.</w:t>
        </w:r>
        <w:r w:rsidRPr="00803500">
          <w:rPr>
            <w:b/>
            <w:sz w:val="20"/>
            <w:szCs w:val="20"/>
            <w:lang w:val="en-US"/>
          </w:rPr>
          <w:t>gr</w:t>
        </w:r>
      </w:hyperlink>
    </w:p>
    <w:p w:rsidR="00435BBA" w:rsidRPr="00C756C2" w:rsidRDefault="00435BBA" w:rsidP="00C756C2">
      <w:pPr>
        <w:widowControl w:val="0"/>
        <w:autoSpaceDE w:val="0"/>
        <w:autoSpaceDN w:val="0"/>
        <w:adjustRightInd w:val="0"/>
        <w:spacing w:after="0" w:line="264" w:lineRule="exact"/>
        <w:ind w:left="-567"/>
        <w:rPr>
          <w:sz w:val="20"/>
          <w:szCs w:val="20"/>
        </w:rPr>
      </w:pPr>
      <w:proofErr w:type="gramStart"/>
      <w:r w:rsidRPr="00803500">
        <w:rPr>
          <w:b/>
          <w:bCs/>
          <w:sz w:val="20"/>
          <w:szCs w:val="20"/>
          <w:lang w:val="en-US"/>
        </w:rPr>
        <w:t>w</w:t>
      </w:r>
      <w:r w:rsidRPr="00803500">
        <w:rPr>
          <w:b/>
          <w:bCs/>
          <w:spacing w:val="-1"/>
          <w:sz w:val="20"/>
          <w:szCs w:val="20"/>
          <w:lang w:val="en-US"/>
        </w:rPr>
        <w:t>e</w:t>
      </w:r>
      <w:r w:rsidRPr="00803500">
        <w:rPr>
          <w:b/>
          <w:bCs/>
          <w:sz w:val="20"/>
          <w:szCs w:val="20"/>
          <w:lang w:val="en-US"/>
        </w:rPr>
        <w:t>b</w:t>
      </w:r>
      <w:proofErr w:type="gramEnd"/>
      <w:r w:rsidRPr="0035202B">
        <w:rPr>
          <w:b/>
          <w:bCs/>
          <w:sz w:val="20"/>
          <w:szCs w:val="20"/>
          <w:lang w:val="en-US"/>
        </w:rPr>
        <w:t xml:space="preserve"> </w:t>
      </w:r>
      <w:r w:rsidRPr="00803500">
        <w:rPr>
          <w:b/>
          <w:bCs/>
          <w:sz w:val="20"/>
          <w:szCs w:val="20"/>
          <w:lang w:val="en-US"/>
        </w:rPr>
        <w:t>si</w:t>
      </w:r>
      <w:r w:rsidRPr="00803500">
        <w:rPr>
          <w:b/>
          <w:bCs/>
          <w:spacing w:val="-1"/>
          <w:sz w:val="20"/>
          <w:szCs w:val="20"/>
          <w:lang w:val="en-US"/>
        </w:rPr>
        <w:t>te</w:t>
      </w:r>
      <w:r w:rsidRPr="0035202B">
        <w:rPr>
          <w:b/>
          <w:bCs/>
          <w:sz w:val="20"/>
          <w:szCs w:val="20"/>
          <w:lang w:val="en-US"/>
        </w:rPr>
        <w:t xml:space="preserve">: </w:t>
      </w:r>
      <w:r w:rsidRPr="0035202B">
        <w:rPr>
          <w:b/>
          <w:bCs/>
          <w:spacing w:val="-43"/>
          <w:sz w:val="20"/>
          <w:szCs w:val="20"/>
          <w:lang w:val="en-US"/>
        </w:rPr>
        <w:t xml:space="preserve"> </w:t>
      </w:r>
      <w:hyperlink w:history="1">
        <w:r w:rsidR="001D35B4" w:rsidRPr="00CA34D8">
          <w:rPr>
            <w:rStyle w:val="-"/>
            <w:b/>
            <w:bCs/>
            <w:sz w:val="20"/>
            <w:szCs w:val="20"/>
            <w:lang w:val="en-US"/>
          </w:rPr>
          <w:t>www</w:t>
        </w:r>
        <w:r w:rsidR="001D35B4" w:rsidRPr="0035202B">
          <w:rPr>
            <w:rStyle w:val="-"/>
            <w:b/>
            <w:bCs/>
            <w:spacing w:val="-1"/>
            <w:sz w:val="20"/>
            <w:szCs w:val="20"/>
            <w:lang w:val="en-US"/>
          </w:rPr>
          <w:t>.</w:t>
        </w:r>
        <w:r w:rsidR="001D35B4" w:rsidRPr="00CA34D8">
          <w:rPr>
            <w:rStyle w:val="-"/>
            <w:b/>
            <w:bCs/>
            <w:sz w:val="20"/>
            <w:szCs w:val="20"/>
            <w:lang w:val="en-US"/>
          </w:rPr>
          <w:t>zi</w:t>
        </w:r>
        <w:r w:rsidR="001D35B4" w:rsidRPr="00CA34D8">
          <w:rPr>
            <w:rStyle w:val="-"/>
            <w:b/>
            <w:bCs/>
            <w:spacing w:val="-1"/>
            <w:sz w:val="20"/>
            <w:szCs w:val="20"/>
            <w:lang w:val="en-US"/>
          </w:rPr>
          <w:t>t</w:t>
        </w:r>
        <w:r w:rsidR="001D35B4" w:rsidRPr="00CA34D8">
          <w:rPr>
            <w:rStyle w:val="-"/>
            <w:b/>
            <w:bCs/>
            <w:sz w:val="20"/>
            <w:szCs w:val="20"/>
            <w:lang w:val="en-US"/>
          </w:rPr>
          <w:t>s</w:t>
        </w:r>
        <w:r w:rsidR="001D35B4" w:rsidRPr="00CA34D8">
          <w:rPr>
            <w:rStyle w:val="-"/>
            <w:b/>
            <w:bCs/>
            <w:spacing w:val="-1"/>
            <w:sz w:val="20"/>
            <w:szCs w:val="20"/>
            <w:lang w:val="en-US"/>
          </w:rPr>
          <w:t>a</w:t>
        </w:r>
        <w:r w:rsidR="001D35B4" w:rsidRPr="0035202B">
          <w:rPr>
            <w:rStyle w:val="-"/>
            <w:b/>
            <w:bCs/>
            <w:spacing w:val="-1"/>
            <w:sz w:val="20"/>
            <w:szCs w:val="20"/>
            <w:lang w:val="en-US"/>
          </w:rPr>
          <w:t xml:space="preserve">. </w:t>
        </w:r>
        <w:r w:rsidR="001D35B4" w:rsidRPr="00CA34D8">
          <w:rPr>
            <w:rStyle w:val="-"/>
            <w:b/>
            <w:bCs/>
            <w:spacing w:val="-1"/>
            <w:sz w:val="20"/>
            <w:szCs w:val="20"/>
            <w:lang w:val="en-US"/>
          </w:rPr>
          <w:t>gov.</w:t>
        </w:r>
        <w:r w:rsidR="001D35B4" w:rsidRPr="00CA34D8">
          <w:rPr>
            <w:rStyle w:val="-"/>
            <w:b/>
            <w:bCs/>
            <w:sz w:val="20"/>
            <w:szCs w:val="20"/>
            <w:lang w:val="en-US"/>
          </w:rPr>
          <w:t>gr</w:t>
        </w:r>
      </w:hyperlink>
    </w:p>
    <w:p w:rsidR="00435BBA" w:rsidRPr="00816C43" w:rsidRDefault="00435BBA" w:rsidP="00435BBA">
      <w:pPr>
        <w:widowControl w:val="0"/>
        <w:autoSpaceDE w:val="0"/>
        <w:autoSpaceDN w:val="0"/>
        <w:adjustRightInd w:val="0"/>
        <w:spacing w:after="0"/>
        <w:ind w:left="-567" w:right="-567"/>
        <w:jc w:val="center"/>
        <w:rPr>
          <w:lang w:val="el-GR"/>
        </w:rPr>
      </w:pPr>
      <w:r w:rsidRPr="00816C43">
        <w:rPr>
          <w:b/>
          <w:bCs/>
          <w:spacing w:val="-1"/>
          <w:lang w:val="el-GR"/>
        </w:rPr>
        <w:t>ΠΕ</w:t>
      </w:r>
      <w:r w:rsidRPr="00816C43">
        <w:rPr>
          <w:b/>
          <w:bCs/>
          <w:spacing w:val="1"/>
          <w:lang w:val="el-GR"/>
        </w:rPr>
        <w:t>Ρ</w:t>
      </w:r>
      <w:r w:rsidRPr="00816C43">
        <w:rPr>
          <w:b/>
          <w:bCs/>
          <w:spacing w:val="-1"/>
          <w:lang w:val="el-GR"/>
        </w:rPr>
        <w:t>Ι</w:t>
      </w:r>
      <w:r w:rsidRPr="00816C43">
        <w:rPr>
          <w:b/>
          <w:bCs/>
          <w:lang w:val="el-GR"/>
        </w:rPr>
        <w:t>Λ</w:t>
      </w:r>
      <w:r w:rsidRPr="00816C43">
        <w:rPr>
          <w:b/>
          <w:bCs/>
          <w:spacing w:val="-1"/>
          <w:lang w:val="el-GR"/>
        </w:rPr>
        <w:t>Η</w:t>
      </w:r>
      <w:r w:rsidRPr="00816C43">
        <w:rPr>
          <w:b/>
          <w:bCs/>
          <w:lang w:val="el-GR"/>
        </w:rPr>
        <w:t>ΨΗ</w:t>
      </w:r>
      <w:r w:rsidRPr="00816C43">
        <w:rPr>
          <w:b/>
          <w:bCs/>
          <w:spacing w:val="2"/>
          <w:lang w:val="el-GR"/>
        </w:rPr>
        <w:t xml:space="preserve"> </w:t>
      </w:r>
      <w:r w:rsidRPr="00816C43">
        <w:rPr>
          <w:b/>
          <w:bCs/>
          <w:lang w:val="el-GR"/>
        </w:rPr>
        <w:t>Δ</w:t>
      </w:r>
      <w:r w:rsidRPr="00816C43">
        <w:rPr>
          <w:b/>
          <w:bCs/>
          <w:spacing w:val="-1"/>
          <w:lang w:val="el-GR"/>
        </w:rPr>
        <w:t>Ι</w:t>
      </w:r>
      <w:r w:rsidRPr="00816C43">
        <w:rPr>
          <w:b/>
          <w:bCs/>
          <w:lang w:val="el-GR"/>
        </w:rPr>
        <w:t>Α</w:t>
      </w:r>
      <w:r w:rsidRPr="00816C43">
        <w:rPr>
          <w:b/>
          <w:bCs/>
          <w:spacing w:val="1"/>
          <w:lang w:val="el-GR"/>
        </w:rPr>
        <w:t>Κ</w:t>
      </w:r>
      <w:r w:rsidRPr="00816C43">
        <w:rPr>
          <w:b/>
          <w:bCs/>
          <w:spacing w:val="-3"/>
          <w:lang w:val="el-GR"/>
        </w:rPr>
        <w:t>Η</w:t>
      </w:r>
      <w:r w:rsidRPr="00816C43">
        <w:rPr>
          <w:b/>
          <w:bCs/>
          <w:spacing w:val="1"/>
          <w:lang w:val="el-GR"/>
        </w:rPr>
        <w:t>Ρ</w:t>
      </w:r>
      <w:r w:rsidRPr="00816C43">
        <w:rPr>
          <w:b/>
          <w:bCs/>
          <w:lang w:val="el-GR"/>
        </w:rPr>
        <w:t>ΥΞ</w:t>
      </w:r>
      <w:r w:rsidRPr="00816C43">
        <w:rPr>
          <w:b/>
          <w:bCs/>
          <w:spacing w:val="-1"/>
          <w:lang w:val="el-GR"/>
        </w:rPr>
        <w:t>Η</w:t>
      </w:r>
      <w:r w:rsidRPr="00816C43">
        <w:rPr>
          <w:b/>
          <w:bCs/>
          <w:lang w:val="el-GR"/>
        </w:rPr>
        <w:t>Σ</w:t>
      </w:r>
    </w:p>
    <w:p w:rsidR="00B64E7D" w:rsidRPr="00EF5CEB" w:rsidRDefault="000E496B" w:rsidP="00EF5CEB">
      <w:pPr>
        <w:pStyle w:val="a6"/>
        <w:jc w:val="center"/>
        <w:rPr>
          <w:b/>
          <w:bCs/>
          <w:szCs w:val="22"/>
          <w:lang w:val="el-GR"/>
        </w:rPr>
      </w:pPr>
      <w:r w:rsidRPr="000E496B">
        <w:rPr>
          <w:b/>
          <w:bCs/>
          <w:szCs w:val="22"/>
          <w:lang w:val="el-GR"/>
        </w:rPr>
        <w:t>ΑΝΟΙΧΤΟΥ ΔΙΑΓΩΝΙΣΜΟΥ ΚΑΤΩ ΤΩΝ ΟΡΙΩΝ</w:t>
      </w:r>
      <w:r w:rsidR="009E59E3">
        <w:rPr>
          <w:b/>
          <w:bCs/>
          <w:szCs w:val="22"/>
          <w:lang w:val="el-GR"/>
        </w:rPr>
        <w:t xml:space="preserve"> </w:t>
      </w:r>
      <w:r w:rsidRPr="000E496B">
        <w:rPr>
          <w:b/>
          <w:bCs/>
          <w:szCs w:val="22"/>
          <w:lang w:val="el-GR"/>
        </w:rPr>
        <w:t>ΜΕΣΩ ΤΟΥ Ε.Σ.Η.Δ.Η.Σ.</w:t>
      </w:r>
    </w:p>
    <w:p w:rsidR="004E36B1" w:rsidRPr="00D12429" w:rsidRDefault="00EF5CEB" w:rsidP="00A211A0">
      <w:pPr>
        <w:spacing w:after="0"/>
        <w:rPr>
          <w:sz w:val="20"/>
          <w:lang w:val="el-GR"/>
        </w:rPr>
      </w:pPr>
      <w:r>
        <w:rPr>
          <w:sz w:val="20"/>
          <w:lang w:val="el-GR"/>
        </w:rPr>
        <w:t xml:space="preserve">      </w:t>
      </w:r>
      <w:r w:rsidR="004E36B1">
        <w:rPr>
          <w:sz w:val="20"/>
          <w:lang w:val="el-GR"/>
        </w:rPr>
        <w:t xml:space="preserve">Ο </w:t>
      </w:r>
      <w:r w:rsidR="004E36B1" w:rsidRPr="00F242E3">
        <w:rPr>
          <w:sz w:val="20"/>
          <w:lang w:val="el-GR"/>
        </w:rPr>
        <w:t>Δήμαρχος Ζίτσας</w:t>
      </w:r>
      <w:r w:rsidR="004E36B1" w:rsidRPr="004E36B1">
        <w:rPr>
          <w:sz w:val="20"/>
          <w:lang w:val="el-GR"/>
        </w:rPr>
        <w:t xml:space="preserve"> διακηρύσσει ότι εκτίθεται σε</w:t>
      </w:r>
      <w:r w:rsidR="004E36B1" w:rsidRPr="004E36B1">
        <w:rPr>
          <w:spacing w:val="1"/>
          <w:sz w:val="20"/>
          <w:lang w:val="el-GR"/>
        </w:rPr>
        <w:t xml:space="preserve"> </w:t>
      </w:r>
      <w:r w:rsidR="004E36B1" w:rsidRPr="004E36B1">
        <w:rPr>
          <w:b/>
          <w:sz w:val="20"/>
          <w:lang w:val="el-GR"/>
        </w:rPr>
        <w:t>ανοικτή ηλεκτρονική διαδικασία</w:t>
      </w:r>
      <w:r w:rsidR="004E36B1" w:rsidRPr="004E36B1">
        <w:rPr>
          <w:b/>
          <w:spacing w:val="1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 xml:space="preserve">κάτω των ορίων, </w:t>
      </w:r>
      <w:r w:rsidR="004E36B1" w:rsidRPr="00D12429">
        <w:rPr>
          <w:sz w:val="20"/>
          <w:lang w:val="el-GR"/>
        </w:rPr>
        <w:t>με κριτήριο</w:t>
      </w:r>
      <w:r w:rsidR="004E36B1" w:rsidRPr="00D12429">
        <w:rPr>
          <w:spacing w:val="1"/>
          <w:sz w:val="20"/>
          <w:lang w:val="el-GR"/>
        </w:rPr>
        <w:t xml:space="preserve"> </w:t>
      </w:r>
      <w:r w:rsidR="004E36B1" w:rsidRPr="00D12429">
        <w:rPr>
          <w:sz w:val="20"/>
          <w:lang w:val="el-GR"/>
        </w:rPr>
        <w:t>κατακύρωσης</w:t>
      </w:r>
      <w:r w:rsidR="004E36B1" w:rsidRPr="00D12429">
        <w:rPr>
          <w:spacing w:val="14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την</w:t>
      </w:r>
      <w:r w:rsidR="004E36B1" w:rsidRPr="00D12429">
        <w:rPr>
          <w:b/>
          <w:spacing w:val="17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πλέον</w:t>
      </w:r>
      <w:r w:rsidR="004E36B1" w:rsidRPr="00D12429">
        <w:rPr>
          <w:b/>
          <w:spacing w:val="17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συμφέρουσα</w:t>
      </w:r>
      <w:r w:rsidR="004E36B1" w:rsidRPr="00D12429">
        <w:rPr>
          <w:b/>
          <w:spacing w:val="17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από</w:t>
      </w:r>
      <w:r w:rsidR="004E36B1" w:rsidRPr="00D12429">
        <w:rPr>
          <w:b/>
          <w:spacing w:val="15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οικονομική</w:t>
      </w:r>
      <w:r w:rsidR="004E36B1" w:rsidRPr="00D12429">
        <w:rPr>
          <w:b/>
          <w:spacing w:val="17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άποψη</w:t>
      </w:r>
      <w:r w:rsidR="004E36B1" w:rsidRPr="00D12429">
        <w:rPr>
          <w:b/>
          <w:spacing w:val="17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προσφορά,</w:t>
      </w:r>
      <w:r w:rsidR="004E36B1" w:rsidRPr="00D12429">
        <w:rPr>
          <w:b/>
          <w:spacing w:val="16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βάσει</w:t>
      </w:r>
      <w:r w:rsidR="004E36B1" w:rsidRPr="00D12429">
        <w:rPr>
          <w:b/>
          <w:spacing w:val="14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τιμής</w:t>
      </w:r>
      <w:r w:rsidR="004E36B1" w:rsidRPr="00D12429">
        <w:rPr>
          <w:b/>
          <w:spacing w:val="18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ανά</w:t>
      </w:r>
      <w:r w:rsidR="004E36B1" w:rsidRPr="00D12429">
        <w:rPr>
          <w:b/>
          <w:spacing w:val="17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τμήμα,</w:t>
      </w:r>
      <w:r w:rsidR="004E36B1" w:rsidRPr="00D12429">
        <w:rPr>
          <w:b/>
          <w:spacing w:val="28"/>
          <w:sz w:val="20"/>
          <w:lang w:val="el-GR"/>
        </w:rPr>
        <w:t xml:space="preserve"> </w:t>
      </w:r>
      <w:r w:rsidR="004E36B1" w:rsidRPr="00D12429">
        <w:rPr>
          <w:sz w:val="20"/>
          <w:lang w:val="el-GR"/>
        </w:rPr>
        <w:t>σύμφωνα</w:t>
      </w:r>
      <w:r w:rsidR="004E36B1" w:rsidRPr="00D12429">
        <w:rPr>
          <w:spacing w:val="1"/>
          <w:sz w:val="20"/>
          <w:lang w:val="el-GR"/>
        </w:rPr>
        <w:t xml:space="preserve"> </w:t>
      </w:r>
      <w:r w:rsidR="004E36B1" w:rsidRPr="00D12429">
        <w:rPr>
          <w:sz w:val="20"/>
          <w:lang w:val="el-GR"/>
        </w:rPr>
        <w:t xml:space="preserve">με τις διατάξεις του Ν. 4412/2016 (ΦΕΚ 08.08.2016 τ. Α), η προμήθεια με τίτλο: </w:t>
      </w:r>
      <w:r w:rsidR="004E36B1" w:rsidRPr="00D12429">
        <w:rPr>
          <w:b/>
          <w:sz w:val="20"/>
          <w:lang w:val="el-GR"/>
        </w:rPr>
        <w:t>«Προμήθεια τροφίμων για</w:t>
      </w:r>
      <w:r w:rsidR="004E36B1" w:rsidRPr="00D12429">
        <w:rPr>
          <w:b/>
          <w:spacing w:val="1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τις</w:t>
      </w:r>
      <w:r w:rsidR="004E36B1" w:rsidRPr="00D12429">
        <w:rPr>
          <w:b/>
          <w:spacing w:val="1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ανάγκες</w:t>
      </w:r>
      <w:r w:rsidR="004E36B1" w:rsidRPr="00D12429">
        <w:rPr>
          <w:b/>
          <w:spacing w:val="1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του</w:t>
      </w:r>
      <w:r w:rsidR="004E36B1" w:rsidRPr="00D12429">
        <w:rPr>
          <w:b/>
          <w:spacing w:val="1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Δήμου</w:t>
      </w:r>
      <w:r w:rsidR="004E36B1" w:rsidRPr="00D12429">
        <w:rPr>
          <w:b/>
          <w:spacing w:val="1"/>
          <w:sz w:val="20"/>
          <w:lang w:val="el-GR"/>
        </w:rPr>
        <w:t xml:space="preserve"> </w:t>
      </w:r>
      <w:r w:rsidR="004E36B1" w:rsidRPr="00D12429">
        <w:rPr>
          <w:b/>
          <w:sz w:val="20"/>
          <w:lang w:val="el-GR"/>
        </w:rPr>
        <w:t>Ζίτσας</w:t>
      </w:r>
      <w:r w:rsidR="004E36B1" w:rsidRPr="00D12429">
        <w:rPr>
          <w:sz w:val="20"/>
          <w:lang w:val="el-GR"/>
        </w:rPr>
        <w:t>»,</w:t>
      </w:r>
      <w:r w:rsidR="004E36B1" w:rsidRPr="00D12429">
        <w:rPr>
          <w:spacing w:val="1"/>
          <w:sz w:val="20"/>
          <w:lang w:val="el-GR"/>
        </w:rPr>
        <w:t xml:space="preserve"> </w:t>
      </w:r>
      <w:r w:rsidR="004E36B1" w:rsidRPr="00D12429">
        <w:rPr>
          <w:sz w:val="20"/>
          <w:lang w:val="el-GR"/>
        </w:rPr>
        <w:t>συνολικής προϋπολογιζόμενης δαπάνης</w:t>
      </w:r>
      <w:r w:rsidR="004E36B1" w:rsidRPr="00D12429">
        <w:rPr>
          <w:spacing w:val="1"/>
          <w:sz w:val="20"/>
          <w:lang w:val="el-GR"/>
        </w:rPr>
        <w:t xml:space="preserve"> </w:t>
      </w:r>
      <w:r w:rsidR="00983098" w:rsidRPr="00B606B4">
        <w:rPr>
          <w:b/>
          <w:bCs/>
          <w:color w:val="000000"/>
          <w:szCs w:val="22"/>
          <w:lang w:val="el-GR"/>
        </w:rPr>
        <w:t>164.227.92</w:t>
      </w:r>
      <w:r w:rsidR="00C51B62" w:rsidRPr="00B606B4">
        <w:rPr>
          <w:szCs w:val="22"/>
          <w:lang w:val="el-GR"/>
        </w:rPr>
        <w:t>€</w:t>
      </w:r>
      <w:r w:rsidR="004E36B1" w:rsidRPr="00C30810">
        <w:rPr>
          <w:sz w:val="20"/>
          <w:lang w:val="el-GR"/>
        </w:rPr>
        <w:t xml:space="preserve"> χωρίς ΦΠΑ, </w:t>
      </w:r>
      <w:r w:rsidR="00376127" w:rsidRPr="00C30810">
        <w:rPr>
          <w:sz w:val="20"/>
          <w:lang w:val="el-GR"/>
        </w:rPr>
        <w:t>και</w:t>
      </w:r>
      <w:r w:rsidR="004E36B1" w:rsidRPr="00C30810">
        <w:rPr>
          <w:spacing w:val="45"/>
          <w:sz w:val="20"/>
          <w:lang w:val="el-GR"/>
        </w:rPr>
        <w:t xml:space="preserve"> </w:t>
      </w:r>
      <w:r w:rsidR="00983098" w:rsidRPr="00CE0053">
        <w:rPr>
          <w:b/>
          <w:szCs w:val="22"/>
          <w:lang w:val="el-GR"/>
        </w:rPr>
        <w:t>185.713,56</w:t>
      </w:r>
      <w:r w:rsidR="004E36B1" w:rsidRPr="00C30810">
        <w:rPr>
          <w:b/>
          <w:sz w:val="20"/>
          <w:lang w:val="el-GR"/>
        </w:rPr>
        <w:t xml:space="preserve">€ </w:t>
      </w:r>
      <w:r w:rsidR="004E36B1" w:rsidRPr="00C30810">
        <w:rPr>
          <w:sz w:val="20"/>
          <w:lang w:val="el-GR"/>
        </w:rPr>
        <w:t>συμπεριλαμβανομένου του</w:t>
      </w:r>
      <w:r w:rsidR="004E36B1" w:rsidRPr="00C30810">
        <w:rPr>
          <w:spacing w:val="1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ΦΠΑ</w:t>
      </w:r>
      <w:r w:rsidR="00C51B62" w:rsidRPr="00C30810">
        <w:rPr>
          <w:sz w:val="20"/>
          <w:lang w:val="el-GR"/>
        </w:rPr>
        <w:t xml:space="preserve"> (13% &amp; 24%)</w:t>
      </w:r>
      <w:r w:rsidR="004E36B1" w:rsidRPr="00C30810">
        <w:rPr>
          <w:spacing w:val="6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και</w:t>
      </w:r>
      <w:r w:rsidR="004E36B1" w:rsidRPr="00C30810">
        <w:rPr>
          <w:spacing w:val="12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συγκεκριμένα</w:t>
      </w:r>
      <w:r w:rsidR="004E36B1" w:rsidRPr="00C30810">
        <w:rPr>
          <w:spacing w:val="7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των</w:t>
      </w:r>
      <w:r w:rsidR="004E36B1" w:rsidRPr="00C30810">
        <w:rPr>
          <w:spacing w:val="3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ειδών</w:t>
      </w:r>
      <w:r w:rsidR="004E36B1" w:rsidRPr="00C30810">
        <w:rPr>
          <w:spacing w:val="7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του</w:t>
      </w:r>
      <w:r w:rsidR="004E36B1" w:rsidRPr="00C30810">
        <w:rPr>
          <w:spacing w:val="7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ΠΑΡΑΡΤΗΜΑΤΟΣ</w:t>
      </w:r>
      <w:r w:rsidR="004E36B1" w:rsidRPr="00C30810">
        <w:rPr>
          <w:spacing w:val="18"/>
          <w:sz w:val="20"/>
          <w:lang w:val="el-GR"/>
        </w:rPr>
        <w:t xml:space="preserve"> </w:t>
      </w:r>
      <w:r w:rsidR="004E36B1" w:rsidRPr="00C30810">
        <w:rPr>
          <w:sz w:val="20"/>
        </w:rPr>
        <w:t>I</w:t>
      </w:r>
      <w:r w:rsidR="004E36B1" w:rsidRPr="00C30810">
        <w:rPr>
          <w:spacing w:val="5"/>
          <w:sz w:val="20"/>
          <w:lang w:val="el-GR"/>
        </w:rPr>
        <w:t xml:space="preserve"> </w:t>
      </w:r>
      <w:r w:rsidR="004E36B1" w:rsidRPr="00C30810">
        <w:rPr>
          <w:sz w:val="20"/>
          <w:lang w:val="el-GR"/>
        </w:rPr>
        <w:t>της</w:t>
      </w:r>
      <w:r w:rsidR="004E36B1" w:rsidRPr="00C30810">
        <w:rPr>
          <w:spacing w:val="8"/>
          <w:sz w:val="20"/>
          <w:lang w:val="el-GR"/>
        </w:rPr>
        <w:t xml:space="preserve"> </w:t>
      </w:r>
      <w:proofErr w:type="spellStart"/>
      <w:r w:rsidR="004E36B1" w:rsidRPr="00C30810">
        <w:rPr>
          <w:sz w:val="20"/>
          <w:lang w:val="el-GR"/>
        </w:rPr>
        <w:t>αριθμ</w:t>
      </w:r>
      <w:proofErr w:type="spellEnd"/>
      <w:r w:rsidR="004E36B1" w:rsidRPr="00C30810">
        <w:rPr>
          <w:sz w:val="20"/>
          <w:lang w:val="el-GR"/>
        </w:rPr>
        <w:t>.</w:t>
      </w:r>
      <w:r w:rsidR="004E36B1" w:rsidRPr="00C30810">
        <w:rPr>
          <w:spacing w:val="7"/>
          <w:sz w:val="20"/>
          <w:lang w:val="el-GR"/>
        </w:rPr>
        <w:t xml:space="preserve"> </w:t>
      </w:r>
      <w:proofErr w:type="spellStart"/>
      <w:r w:rsidR="004E36B1" w:rsidRPr="00C30810">
        <w:rPr>
          <w:sz w:val="20"/>
          <w:lang w:val="el-GR"/>
        </w:rPr>
        <w:t>πρωτ</w:t>
      </w:r>
      <w:proofErr w:type="spellEnd"/>
      <w:r w:rsidR="004E36B1" w:rsidRPr="00C30810">
        <w:rPr>
          <w:sz w:val="20"/>
          <w:lang w:val="el-GR"/>
        </w:rPr>
        <w:t>.</w:t>
      </w:r>
      <w:r w:rsidR="004E36B1" w:rsidRPr="00C30810">
        <w:rPr>
          <w:spacing w:val="11"/>
          <w:sz w:val="20"/>
          <w:lang w:val="el-GR"/>
        </w:rPr>
        <w:t xml:space="preserve"> </w:t>
      </w:r>
      <w:r w:rsidR="004635A4" w:rsidRPr="004635A4">
        <w:rPr>
          <w:b/>
          <w:sz w:val="20"/>
          <w:lang w:val="el-GR"/>
        </w:rPr>
        <w:t>11303/26-06-2024</w:t>
      </w:r>
      <w:r w:rsidR="004635A4" w:rsidRPr="004635A4">
        <w:rPr>
          <w:b/>
          <w:spacing w:val="7"/>
          <w:sz w:val="20"/>
          <w:lang w:val="el-GR"/>
        </w:rPr>
        <w:t xml:space="preserve"> </w:t>
      </w:r>
      <w:r w:rsidR="004635A4">
        <w:rPr>
          <w:sz w:val="20"/>
          <w:lang w:val="el-GR"/>
        </w:rPr>
        <w:t>Δ</w:t>
      </w:r>
      <w:r w:rsidR="004635A4" w:rsidRPr="004635A4">
        <w:rPr>
          <w:sz w:val="20"/>
          <w:lang w:val="el-GR"/>
        </w:rPr>
        <w:t>ιακήρυξης.</w:t>
      </w:r>
    </w:p>
    <w:p w:rsidR="00EF5CEB" w:rsidRPr="00EF5CEB" w:rsidRDefault="004E36B1" w:rsidP="00EF5CEB">
      <w:pPr>
        <w:pStyle w:val="aa"/>
        <w:numPr>
          <w:ilvl w:val="0"/>
          <w:numId w:val="3"/>
        </w:numPr>
        <w:tabs>
          <w:tab w:val="left" w:pos="586"/>
        </w:tabs>
        <w:ind w:left="0" w:firstLine="0"/>
        <w:jc w:val="both"/>
        <w:rPr>
          <w:sz w:val="20"/>
        </w:rPr>
      </w:pPr>
      <w:r w:rsidRPr="00D12429">
        <w:rPr>
          <w:b/>
          <w:u w:val="single"/>
        </w:rPr>
        <w:t>Περιγραφή</w:t>
      </w:r>
      <w:r w:rsidRPr="00D12429">
        <w:rPr>
          <w:b/>
          <w:spacing w:val="1"/>
          <w:u w:val="single"/>
        </w:rPr>
        <w:t xml:space="preserve"> </w:t>
      </w:r>
      <w:r w:rsidRPr="00D12429">
        <w:rPr>
          <w:b/>
          <w:u w:val="single"/>
        </w:rPr>
        <w:t>δημόσιας σύμβασης:</w:t>
      </w:r>
      <w:r w:rsidRPr="00D12429">
        <w:rPr>
          <w:b/>
          <w:spacing w:val="1"/>
        </w:rPr>
        <w:t xml:space="preserve"> </w:t>
      </w:r>
      <w:r w:rsidRPr="00D12429">
        <w:rPr>
          <w:b/>
          <w:sz w:val="20"/>
        </w:rPr>
        <w:t>Προμήθεια</w:t>
      </w:r>
      <w:r w:rsidRPr="00D12429">
        <w:rPr>
          <w:b/>
          <w:spacing w:val="1"/>
          <w:sz w:val="20"/>
        </w:rPr>
        <w:t xml:space="preserve"> </w:t>
      </w:r>
      <w:r w:rsidRPr="00D12429">
        <w:rPr>
          <w:b/>
          <w:sz w:val="20"/>
        </w:rPr>
        <w:t>τροφίμων</w:t>
      </w:r>
      <w:r w:rsidRPr="00D12429">
        <w:rPr>
          <w:b/>
          <w:spacing w:val="1"/>
          <w:sz w:val="20"/>
        </w:rPr>
        <w:t xml:space="preserve"> </w:t>
      </w:r>
      <w:r w:rsidRPr="00D12429">
        <w:rPr>
          <w:sz w:val="20"/>
        </w:rPr>
        <w:t xml:space="preserve">για χρονικό διάστημα </w:t>
      </w:r>
      <w:r w:rsidR="00C51B62" w:rsidRPr="00D12429">
        <w:rPr>
          <w:sz w:val="20"/>
        </w:rPr>
        <w:t>ενός</w:t>
      </w:r>
      <w:r w:rsidRPr="00D12429">
        <w:rPr>
          <w:spacing w:val="1"/>
          <w:sz w:val="20"/>
        </w:rPr>
        <w:t xml:space="preserve"> </w:t>
      </w:r>
      <w:r w:rsidR="00C51B62" w:rsidRPr="00D12429">
        <w:rPr>
          <w:b/>
          <w:sz w:val="20"/>
        </w:rPr>
        <w:t>(1</w:t>
      </w:r>
      <w:r w:rsidRPr="00D12429">
        <w:rPr>
          <w:b/>
          <w:sz w:val="20"/>
        </w:rPr>
        <w:t>)</w:t>
      </w:r>
      <w:r w:rsidRPr="00D12429">
        <w:rPr>
          <w:b/>
          <w:spacing w:val="1"/>
          <w:sz w:val="20"/>
        </w:rPr>
        <w:t xml:space="preserve"> </w:t>
      </w:r>
      <w:r w:rsidR="00C51B62" w:rsidRPr="00D12429">
        <w:rPr>
          <w:b/>
          <w:sz w:val="20"/>
        </w:rPr>
        <w:t>έτους</w:t>
      </w:r>
      <w:r w:rsidRPr="00D12429">
        <w:rPr>
          <w:b/>
          <w:sz w:val="20"/>
        </w:rPr>
        <w:t>,</w:t>
      </w:r>
      <w:r w:rsidRPr="00D12429">
        <w:rPr>
          <w:b/>
          <w:spacing w:val="1"/>
          <w:sz w:val="20"/>
        </w:rPr>
        <w:t xml:space="preserve"> </w:t>
      </w:r>
      <w:r w:rsidRPr="00D12429">
        <w:rPr>
          <w:sz w:val="20"/>
        </w:rPr>
        <w:t>για τις ανάγκες</w:t>
      </w:r>
      <w:r w:rsidRPr="00D12429">
        <w:rPr>
          <w:spacing w:val="1"/>
          <w:sz w:val="20"/>
        </w:rPr>
        <w:t xml:space="preserve"> </w:t>
      </w:r>
      <w:r w:rsidRPr="00D12429">
        <w:rPr>
          <w:sz w:val="20"/>
        </w:rPr>
        <w:t xml:space="preserve">διατροφής: </w:t>
      </w:r>
      <w:r w:rsidRPr="00D12429">
        <w:rPr>
          <w:b/>
          <w:sz w:val="20"/>
        </w:rPr>
        <w:t xml:space="preserve">α) </w:t>
      </w:r>
      <w:r w:rsidRPr="00D12429">
        <w:rPr>
          <w:sz w:val="20"/>
        </w:rPr>
        <w:t>των φιλοξενούμενων νηπίων και βρεφών των Δημοτικών Παιδικών Σταθμών , ΚΑΠΗ, και λοιπών</w:t>
      </w:r>
      <w:r w:rsidRPr="00D12429">
        <w:rPr>
          <w:spacing w:val="1"/>
          <w:sz w:val="20"/>
        </w:rPr>
        <w:t xml:space="preserve"> </w:t>
      </w:r>
      <w:r w:rsidR="00A211A0" w:rsidRPr="00D12429">
        <w:rPr>
          <w:sz w:val="20"/>
        </w:rPr>
        <w:t>δομών του Δήμου Ζίτσας</w:t>
      </w:r>
      <w:r w:rsidRPr="00D12429">
        <w:rPr>
          <w:sz w:val="20"/>
        </w:rPr>
        <w:t xml:space="preserve">, </w:t>
      </w:r>
      <w:r w:rsidRPr="00D12429">
        <w:rPr>
          <w:b/>
          <w:sz w:val="20"/>
        </w:rPr>
        <w:t xml:space="preserve">β) </w:t>
      </w:r>
      <w:r w:rsidRPr="00D12429">
        <w:rPr>
          <w:sz w:val="20"/>
        </w:rPr>
        <w:t>των δράσεων και των εκδηλώσεων των δομών και υπηρεσιών του Δήμου</w:t>
      </w:r>
      <w:r w:rsidRPr="00D12429">
        <w:rPr>
          <w:spacing w:val="1"/>
          <w:sz w:val="20"/>
        </w:rPr>
        <w:t xml:space="preserve"> </w:t>
      </w:r>
    </w:p>
    <w:p w:rsidR="004E36B1" w:rsidRPr="00D12429" w:rsidRDefault="004E36B1" w:rsidP="00EF5CEB">
      <w:pPr>
        <w:pStyle w:val="aa"/>
        <w:numPr>
          <w:ilvl w:val="0"/>
          <w:numId w:val="3"/>
        </w:numPr>
        <w:tabs>
          <w:tab w:val="left" w:pos="586"/>
        </w:tabs>
        <w:ind w:left="0" w:firstLine="0"/>
        <w:jc w:val="both"/>
        <w:rPr>
          <w:sz w:val="20"/>
        </w:rPr>
      </w:pPr>
      <w:r w:rsidRPr="00EF5CEB">
        <w:rPr>
          <w:b/>
          <w:sz w:val="20"/>
        </w:rPr>
        <w:t>Η</w:t>
      </w:r>
      <w:r w:rsidRPr="00EF5CEB">
        <w:rPr>
          <w:b/>
          <w:spacing w:val="-3"/>
          <w:sz w:val="20"/>
        </w:rPr>
        <w:t xml:space="preserve"> </w:t>
      </w:r>
      <w:r w:rsidRPr="00EF5CEB">
        <w:rPr>
          <w:b/>
          <w:sz w:val="20"/>
        </w:rPr>
        <w:t>παρούσα</w:t>
      </w:r>
      <w:r w:rsidRPr="00EF5CEB">
        <w:rPr>
          <w:b/>
          <w:spacing w:val="-3"/>
          <w:sz w:val="20"/>
        </w:rPr>
        <w:t xml:space="preserve"> </w:t>
      </w:r>
      <w:r w:rsidRPr="00EF5CEB">
        <w:rPr>
          <w:b/>
          <w:sz w:val="20"/>
        </w:rPr>
        <w:t>σύμβαση</w:t>
      </w:r>
      <w:r w:rsidRPr="00EF5CEB">
        <w:rPr>
          <w:b/>
          <w:spacing w:val="-1"/>
          <w:sz w:val="20"/>
        </w:rPr>
        <w:t xml:space="preserve"> </w:t>
      </w:r>
      <w:r w:rsidRPr="00EF5CEB">
        <w:rPr>
          <w:b/>
          <w:sz w:val="20"/>
          <w:u w:val="single"/>
        </w:rPr>
        <w:t>διαιρείται</w:t>
      </w:r>
      <w:r w:rsidRPr="00EF5CEB">
        <w:rPr>
          <w:b/>
          <w:spacing w:val="41"/>
          <w:sz w:val="20"/>
        </w:rPr>
        <w:t xml:space="preserve"> </w:t>
      </w:r>
      <w:r w:rsidRPr="00EF5CEB">
        <w:rPr>
          <w:b/>
          <w:sz w:val="20"/>
        </w:rPr>
        <w:t>σε</w:t>
      </w:r>
      <w:r w:rsidRPr="00EF5CEB">
        <w:rPr>
          <w:b/>
          <w:spacing w:val="-2"/>
          <w:sz w:val="20"/>
        </w:rPr>
        <w:t xml:space="preserve"> </w:t>
      </w:r>
      <w:r w:rsidR="00EF5CEB" w:rsidRPr="00EF5CEB">
        <w:rPr>
          <w:b/>
          <w:sz w:val="20"/>
        </w:rPr>
        <w:t>έξι</w:t>
      </w:r>
      <w:r w:rsidRPr="00EF5CEB">
        <w:rPr>
          <w:b/>
          <w:spacing w:val="-4"/>
          <w:sz w:val="20"/>
        </w:rPr>
        <w:t xml:space="preserve"> </w:t>
      </w:r>
      <w:r w:rsidR="00EF5CEB" w:rsidRPr="00EF5CEB">
        <w:rPr>
          <w:b/>
          <w:sz w:val="20"/>
        </w:rPr>
        <w:t>(6</w:t>
      </w:r>
      <w:r w:rsidRPr="00EF5CEB">
        <w:rPr>
          <w:b/>
          <w:sz w:val="20"/>
        </w:rPr>
        <w:t>)</w:t>
      </w:r>
      <w:r w:rsidRPr="00EF5CEB">
        <w:rPr>
          <w:b/>
          <w:spacing w:val="-2"/>
          <w:sz w:val="20"/>
        </w:rPr>
        <w:t xml:space="preserve"> </w:t>
      </w:r>
      <w:r w:rsidR="00C51B62" w:rsidRPr="00EF5CEB">
        <w:rPr>
          <w:b/>
          <w:sz w:val="20"/>
        </w:rPr>
        <w:t>Τμήματα</w:t>
      </w:r>
      <w:r w:rsidRPr="00EF5CEB">
        <w:rPr>
          <w:b/>
          <w:spacing w:val="-3"/>
          <w:sz w:val="20"/>
        </w:rPr>
        <w:t xml:space="preserve"> </w:t>
      </w:r>
      <w:r w:rsidRPr="00EF5CEB">
        <w:rPr>
          <w:b/>
          <w:sz w:val="20"/>
        </w:rPr>
        <w:t>ειδών</w:t>
      </w:r>
      <w:r w:rsidR="00C51B62" w:rsidRPr="00D12429">
        <w:rPr>
          <w:spacing w:val="-2"/>
          <w:sz w:val="20"/>
        </w:rPr>
        <w:t>.</w:t>
      </w:r>
    </w:p>
    <w:p w:rsidR="004E36B1" w:rsidRPr="00D12429" w:rsidRDefault="004E36B1" w:rsidP="00A211A0">
      <w:pPr>
        <w:pStyle w:val="a9"/>
      </w:pPr>
      <w:r w:rsidRPr="00D12429">
        <w:t>Αναλυτική</w:t>
      </w:r>
      <w:r w:rsidRPr="00D12429">
        <w:rPr>
          <w:spacing w:val="7"/>
        </w:rPr>
        <w:t xml:space="preserve"> </w:t>
      </w:r>
      <w:r w:rsidRPr="00D12429">
        <w:t>περιγραφή</w:t>
      </w:r>
      <w:r w:rsidRPr="00D12429">
        <w:rPr>
          <w:spacing w:val="9"/>
        </w:rPr>
        <w:t xml:space="preserve"> </w:t>
      </w:r>
      <w:r w:rsidRPr="00D12429">
        <w:t>του</w:t>
      </w:r>
      <w:r w:rsidRPr="00D12429">
        <w:rPr>
          <w:spacing w:val="6"/>
        </w:rPr>
        <w:t xml:space="preserve"> </w:t>
      </w:r>
      <w:r w:rsidRPr="00D12429">
        <w:t>φυσικού</w:t>
      </w:r>
      <w:r w:rsidRPr="00D12429">
        <w:rPr>
          <w:spacing w:val="6"/>
        </w:rPr>
        <w:t xml:space="preserve"> </w:t>
      </w:r>
      <w:r w:rsidRPr="00D12429">
        <w:t>και</w:t>
      </w:r>
      <w:r w:rsidRPr="00D12429">
        <w:rPr>
          <w:spacing w:val="7"/>
        </w:rPr>
        <w:t xml:space="preserve"> </w:t>
      </w:r>
      <w:r w:rsidRPr="00D12429">
        <w:t>οικονομικού</w:t>
      </w:r>
      <w:r w:rsidRPr="00D12429">
        <w:rPr>
          <w:spacing w:val="6"/>
        </w:rPr>
        <w:t xml:space="preserve"> </w:t>
      </w:r>
      <w:r w:rsidRPr="00D12429">
        <w:t>αντικειμένου</w:t>
      </w:r>
      <w:r w:rsidRPr="00D12429">
        <w:rPr>
          <w:spacing w:val="8"/>
        </w:rPr>
        <w:t xml:space="preserve"> </w:t>
      </w:r>
      <w:r w:rsidRPr="00D12429">
        <w:t>της</w:t>
      </w:r>
      <w:r w:rsidRPr="00D12429">
        <w:rPr>
          <w:spacing w:val="6"/>
        </w:rPr>
        <w:t xml:space="preserve"> </w:t>
      </w:r>
      <w:r w:rsidRPr="00D12429">
        <w:t>σύμβασης</w:t>
      </w:r>
      <w:r w:rsidRPr="00D12429">
        <w:rPr>
          <w:spacing w:val="9"/>
        </w:rPr>
        <w:t xml:space="preserve"> </w:t>
      </w:r>
      <w:r w:rsidRPr="00D12429">
        <w:t>δίδεται</w:t>
      </w:r>
      <w:r w:rsidRPr="00D12429">
        <w:rPr>
          <w:spacing w:val="9"/>
        </w:rPr>
        <w:t xml:space="preserve"> </w:t>
      </w:r>
      <w:r w:rsidRPr="00D12429">
        <w:t>στο</w:t>
      </w:r>
      <w:r w:rsidRPr="00D12429">
        <w:rPr>
          <w:spacing w:val="7"/>
        </w:rPr>
        <w:t xml:space="preserve"> </w:t>
      </w:r>
      <w:r w:rsidRPr="00D12429">
        <w:t>ΠΑΡΑΡΤΗΜΑ</w:t>
      </w:r>
      <w:r w:rsidRPr="00D12429">
        <w:rPr>
          <w:spacing w:val="6"/>
        </w:rPr>
        <w:t xml:space="preserve"> </w:t>
      </w:r>
      <w:r w:rsidRPr="00D12429">
        <w:t>Ι</w:t>
      </w:r>
      <w:r w:rsidRPr="00D12429">
        <w:rPr>
          <w:spacing w:val="6"/>
        </w:rPr>
        <w:t xml:space="preserve"> </w:t>
      </w:r>
      <w:r w:rsidRPr="00D12429">
        <w:t>της</w:t>
      </w:r>
      <w:r w:rsidRPr="00D12429">
        <w:rPr>
          <w:spacing w:val="8"/>
        </w:rPr>
        <w:t xml:space="preserve"> </w:t>
      </w:r>
      <w:r w:rsidRPr="00D12429">
        <w:t>αναλυτικής</w:t>
      </w:r>
      <w:r w:rsidRPr="00D12429">
        <w:rPr>
          <w:spacing w:val="1"/>
        </w:rPr>
        <w:t xml:space="preserve"> </w:t>
      </w:r>
      <w:r w:rsidRPr="00D12429">
        <w:t>διακήρυξης.</w:t>
      </w:r>
    </w:p>
    <w:p w:rsidR="004E36B1" w:rsidRDefault="00803500" w:rsidP="00A211A0">
      <w:pPr>
        <w:pStyle w:val="aa"/>
        <w:numPr>
          <w:ilvl w:val="0"/>
          <w:numId w:val="3"/>
        </w:numPr>
        <w:tabs>
          <w:tab w:val="left" w:pos="850"/>
          <w:tab w:val="left" w:pos="851"/>
          <w:tab w:val="left" w:pos="2020"/>
          <w:tab w:val="left" w:pos="3732"/>
        </w:tabs>
        <w:ind w:left="0" w:firstLine="0"/>
      </w:pPr>
      <w:r>
        <w:rPr>
          <w:b/>
          <w:u w:val="single"/>
        </w:rPr>
        <w:t>Κριτήριο</w:t>
      </w:r>
      <w:r w:rsidRPr="00803500">
        <w:rPr>
          <w:b/>
          <w:u w:val="single"/>
        </w:rPr>
        <w:t xml:space="preserve"> </w:t>
      </w:r>
      <w:r w:rsidR="004E36B1" w:rsidRPr="00D12429">
        <w:rPr>
          <w:b/>
          <w:u w:val="single"/>
        </w:rPr>
        <w:t>κατακύρωσης:</w:t>
      </w:r>
      <w:r w:rsidR="00F242E3">
        <w:rPr>
          <w:b/>
        </w:rPr>
        <w:t xml:space="preserve">  </w:t>
      </w:r>
      <w:r w:rsidR="004E36B1" w:rsidRPr="00D12429">
        <w:rPr>
          <w:b/>
          <w:sz w:val="20"/>
        </w:rPr>
        <w:t>η</w:t>
      </w:r>
      <w:r w:rsidR="004E36B1" w:rsidRPr="00D12429">
        <w:rPr>
          <w:b/>
          <w:spacing w:val="18"/>
          <w:sz w:val="20"/>
        </w:rPr>
        <w:t xml:space="preserve"> </w:t>
      </w:r>
      <w:r w:rsidR="004E36B1" w:rsidRPr="00D12429">
        <w:rPr>
          <w:b/>
          <w:sz w:val="20"/>
        </w:rPr>
        <w:t>πλέον</w:t>
      </w:r>
      <w:r w:rsidR="004E36B1" w:rsidRPr="00D12429">
        <w:rPr>
          <w:b/>
          <w:spacing w:val="18"/>
          <w:sz w:val="20"/>
        </w:rPr>
        <w:t xml:space="preserve"> </w:t>
      </w:r>
      <w:r w:rsidR="004E36B1" w:rsidRPr="00D12429">
        <w:rPr>
          <w:b/>
          <w:sz w:val="20"/>
        </w:rPr>
        <w:t>συμφέρουσα</w:t>
      </w:r>
      <w:r w:rsidR="004E36B1" w:rsidRPr="00D12429">
        <w:rPr>
          <w:b/>
          <w:spacing w:val="18"/>
          <w:sz w:val="20"/>
        </w:rPr>
        <w:t xml:space="preserve"> </w:t>
      </w:r>
      <w:r w:rsidR="004E36B1" w:rsidRPr="00D12429">
        <w:rPr>
          <w:b/>
          <w:sz w:val="20"/>
        </w:rPr>
        <w:t>από</w:t>
      </w:r>
      <w:r w:rsidR="004E36B1" w:rsidRPr="00D12429">
        <w:rPr>
          <w:b/>
          <w:spacing w:val="19"/>
          <w:sz w:val="20"/>
        </w:rPr>
        <w:t xml:space="preserve"> </w:t>
      </w:r>
      <w:r w:rsidR="004E36B1" w:rsidRPr="00D12429">
        <w:rPr>
          <w:b/>
          <w:sz w:val="20"/>
        </w:rPr>
        <w:t>οικονομική</w:t>
      </w:r>
      <w:r w:rsidR="004E36B1" w:rsidRPr="00D12429">
        <w:rPr>
          <w:b/>
          <w:spacing w:val="19"/>
          <w:sz w:val="20"/>
        </w:rPr>
        <w:t xml:space="preserve"> </w:t>
      </w:r>
      <w:r w:rsidR="004E36B1" w:rsidRPr="00D12429">
        <w:rPr>
          <w:b/>
          <w:sz w:val="20"/>
        </w:rPr>
        <w:t>άποψη</w:t>
      </w:r>
      <w:r w:rsidR="004E36B1">
        <w:rPr>
          <w:b/>
          <w:spacing w:val="18"/>
          <w:sz w:val="20"/>
        </w:rPr>
        <w:t xml:space="preserve"> </w:t>
      </w:r>
      <w:r w:rsidR="004E36B1">
        <w:rPr>
          <w:b/>
          <w:sz w:val="20"/>
        </w:rPr>
        <w:t>προσφορά</w:t>
      </w:r>
      <w:r w:rsidR="004E36B1">
        <w:rPr>
          <w:b/>
          <w:spacing w:val="21"/>
          <w:sz w:val="20"/>
        </w:rPr>
        <w:t xml:space="preserve"> </w:t>
      </w:r>
      <w:r w:rsidR="004E36B1">
        <w:rPr>
          <w:b/>
          <w:sz w:val="20"/>
        </w:rPr>
        <w:t>βάσει</w:t>
      </w:r>
      <w:r w:rsidR="004E36B1">
        <w:rPr>
          <w:b/>
          <w:spacing w:val="19"/>
          <w:sz w:val="20"/>
        </w:rPr>
        <w:t xml:space="preserve"> </w:t>
      </w:r>
      <w:r w:rsidR="004E36B1">
        <w:rPr>
          <w:b/>
          <w:sz w:val="20"/>
        </w:rPr>
        <w:t>τιμής</w:t>
      </w:r>
      <w:r w:rsidR="004E36B1">
        <w:rPr>
          <w:b/>
          <w:spacing w:val="19"/>
          <w:sz w:val="20"/>
        </w:rPr>
        <w:t xml:space="preserve"> </w:t>
      </w:r>
      <w:r w:rsidR="004E36B1">
        <w:rPr>
          <w:b/>
          <w:sz w:val="20"/>
        </w:rPr>
        <w:t>ανά</w:t>
      </w:r>
      <w:r w:rsidR="00C51B62">
        <w:rPr>
          <w:b/>
          <w:sz w:val="20"/>
        </w:rPr>
        <w:t xml:space="preserve"> </w:t>
      </w:r>
      <w:r w:rsidR="004E36B1">
        <w:rPr>
          <w:b/>
          <w:spacing w:val="-43"/>
          <w:sz w:val="20"/>
        </w:rPr>
        <w:t xml:space="preserve"> </w:t>
      </w:r>
      <w:r w:rsidR="00C51B62">
        <w:rPr>
          <w:b/>
          <w:sz w:val="20"/>
          <w:u w:val="single"/>
        </w:rPr>
        <w:t>τμήμα</w:t>
      </w:r>
      <w:r w:rsidR="004E36B1">
        <w:rPr>
          <w:b/>
          <w:sz w:val="20"/>
          <w:u w:val="single"/>
        </w:rPr>
        <w:t>,</w:t>
      </w:r>
      <w:r w:rsidR="004E36B1">
        <w:rPr>
          <w:b/>
          <w:spacing w:val="2"/>
          <w:sz w:val="20"/>
        </w:rPr>
        <w:t xml:space="preserve"> </w:t>
      </w:r>
      <w:r w:rsidR="004E36B1">
        <w:rPr>
          <w:sz w:val="20"/>
        </w:rPr>
        <w:t>που</w:t>
      </w:r>
      <w:r w:rsidR="004E36B1">
        <w:rPr>
          <w:spacing w:val="-1"/>
          <w:sz w:val="20"/>
        </w:rPr>
        <w:t xml:space="preserve"> </w:t>
      </w:r>
      <w:r w:rsidR="004E36B1">
        <w:rPr>
          <w:sz w:val="20"/>
        </w:rPr>
        <w:t>θα</w:t>
      </w:r>
      <w:r w:rsidR="004E36B1">
        <w:rPr>
          <w:spacing w:val="2"/>
          <w:sz w:val="20"/>
        </w:rPr>
        <w:t xml:space="preserve"> </w:t>
      </w:r>
      <w:r w:rsidR="004E36B1">
        <w:rPr>
          <w:sz w:val="20"/>
        </w:rPr>
        <w:t>δοθεί</w:t>
      </w:r>
      <w:r w:rsidR="004E36B1">
        <w:rPr>
          <w:spacing w:val="2"/>
          <w:sz w:val="20"/>
        </w:rPr>
        <w:t xml:space="preserve"> </w:t>
      </w:r>
      <w:r w:rsidR="004E36B1">
        <w:rPr>
          <w:sz w:val="20"/>
        </w:rPr>
        <w:t>ως</w:t>
      </w:r>
      <w:r w:rsidR="004E36B1">
        <w:rPr>
          <w:spacing w:val="-1"/>
          <w:sz w:val="20"/>
        </w:rPr>
        <w:t xml:space="preserve"> </w:t>
      </w:r>
      <w:r w:rsidR="004E36B1">
        <w:rPr>
          <w:sz w:val="20"/>
        </w:rPr>
        <w:t>εξής:</w:t>
      </w:r>
    </w:p>
    <w:p w:rsidR="00C30810" w:rsidRPr="00C30810" w:rsidRDefault="00C30810" w:rsidP="00C30810">
      <w:pPr>
        <w:pStyle w:val="aa"/>
        <w:numPr>
          <w:ilvl w:val="0"/>
          <w:numId w:val="5"/>
        </w:numPr>
        <w:tabs>
          <w:tab w:val="left" w:pos="1373"/>
        </w:tabs>
        <w:spacing w:before="59"/>
        <w:ind w:right="641"/>
        <w:jc w:val="both"/>
        <w:rPr>
          <w:sz w:val="20"/>
          <w:szCs w:val="20"/>
        </w:rPr>
      </w:pPr>
      <w:r w:rsidRPr="00C30810">
        <w:rPr>
          <w:sz w:val="20"/>
          <w:szCs w:val="20"/>
        </w:rPr>
        <w:t xml:space="preserve">με </w:t>
      </w:r>
      <w:r w:rsidRPr="00C30810">
        <w:rPr>
          <w:b/>
          <w:sz w:val="20"/>
          <w:szCs w:val="20"/>
        </w:rPr>
        <w:t xml:space="preserve">ποσοστό έκπτωσης, </w:t>
      </w:r>
      <w:r w:rsidRPr="00C30810">
        <w:rPr>
          <w:sz w:val="20"/>
          <w:szCs w:val="20"/>
        </w:rPr>
        <w:t>επί τοις εκατό (%) επί της εκάστοτε διαμορφούμενης και πιστοποιούμενης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b/>
          <w:sz w:val="20"/>
          <w:szCs w:val="20"/>
        </w:rPr>
        <w:t xml:space="preserve">μέσης (εβδομαδιαίας και μηνιαίας) λιανικής τιμής  </w:t>
      </w:r>
      <w:r w:rsidRPr="00C30810">
        <w:rPr>
          <w:sz w:val="20"/>
          <w:szCs w:val="20"/>
        </w:rPr>
        <w:t>πώλησης του είδους, κατά την ημέρα παράδοσης, σύμφωνα με τα δελτία πιστοποίησης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sz w:val="20"/>
          <w:szCs w:val="20"/>
        </w:rPr>
        <w:t>τιμών του Τμήματος Εμπορίου της οικείας Περιφέρειας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sz w:val="20"/>
          <w:szCs w:val="20"/>
        </w:rPr>
        <w:t>για τα είδη που προβλέπεται, σύμφωνα με την κείμενη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sz w:val="20"/>
          <w:szCs w:val="20"/>
        </w:rPr>
        <w:t>νομοθεσία. Αναλυτικά:</w:t>
      </w:r>
    </w:p>
    <w:p w:rsidR="00C30810" w:rsidRPr="00C30810" w:rsidRDefault="00C30810" w:rsidP="00C30810">
      <w:pPr>
        <w:pStyle w:val="aa"/>
        <w:numPr>
          <w:ilvl w:val="1"/>
          <w:numId w:val="3"/>
        </w:numPr>
        <w:tabs>
          <w:tab w:val="left" w:pos="1373"/>
        </w:tabs>
        <w:spacing w:before="59"/>
        <w:ind w:right="641"/>
        <w:jc w:val="both"/>
        <w:rPr>
          <w:sz w:val="20"/>
          <w:szCs w:val="20"/>
        </w:rPr>
      </w:pPr>
      <w:r w:rsidRPr="00C30810">
        <w:rPr>
          <w:sz w:val="20"/>
          <w:szCs w:val="20"/>
        </w:rPr>
        <w:t xml:space="preserve"> </w:t>
      </w:r>
      <w:r w:rsidRPr="00C30810">
        <w:rPr>
          <w:sz w:val="20"/>
          <w:szCs w:val="20"/>
          <w:u w:val="single"/>
        </w:rPr>
        <w:t xml:space="preserve">Δελτίο Μέσης </w:t>
      </w:r>
      <w:r w:rsidRPr="00C30810">
        <w:rPr>
          <w:b/>
          <w:sz w:val="20"/>
          <w:szCs w:val="20"/>
          <w:u w:val="single"/>
        </w:rPr>
        <w:t>Εβδομαδιαίας</w:t>
      </w:r>
      <w:r w:rsidRPr="00C30810">
        <w:rPr>
          <w:sz w:val="20"/>
          <w:szCs w:val="20"/>
          <w:u w:val="single"/>
        </w:rPr>
        <w:t xml:space="preserve"> Λιανικής Τιμής</w:t>
      </w:r>
      <w:r w:rsidRPr="00C30810">
        <w:rPr>
          <w:sz w:val="20"/>
          <w:szCs w:val="20"/>
        </w:rPr>
        <w:t xml:space="preserve"> (</w:t>
      </w:r>
      <w:r w:rsidRPr="00C30810">
        <w:rPr>
          <w:sz w:val="20"/>
          <w:szCs w:val="20"/>
          <w:u w:val="single"/>
        </w:rPr>
        <w:t xml:space="preserve">είδη Κρεοπωλείου (εκτός συσκευασμένο νωπό κοτόπουλο) και είδη </w:t>
      </w:r>
      <w:proofErr w:type="spellStart"/>
      <w:r w:rsidRPr="00C30810">
        <w:rPr>
          <w:sz w:val="20"/>
          <w:szCs w:val="20"/>
          <w:u w:val="single"/>
        </w:rPr>
        <w:t>Οπωρολαχανοπωλείου</w:t>
      </w:r>
      <w:proofErr w:type="spellEnd"/>
      <w:r w:rsidRPr="00C30810">
        <w:rPr>
          <w:sz w:val="20"/>
          <w:szCs w:val="20"/>
          <w:u w:val="single"/>
        </w:rPr>
        <w:t xml:space="preserve"> (εκτός κατεψυγμένων λαχανικών)</w:t>
      </w:r>
      <w:r w:rsidRPr="00C30810">
        <w:rPr>
          <w:sz w:val="20"/>
          <w:szCs w:val="20"/>
        </w:rPr>
        <w:t>)</w:t>
      </w:r>
      <w:r w:rsidRPr="00C30810">
        <w:rPr>
          <w:spacing w:val="-4"/>
          <w:sz w:val="20"/>
          <w:szCs w:val="20"/>
        </w:rPr>
        <w:t xml:space="preserve"> </w:t>
      </w:r>
    </w:p>
    <w:p w:rsidR="00C30810" w:rsidRPr="00C30810" w:rsidRDefault="00C30810" w:rsidP="00C30810">
      <w:pPr>
        <w:pStyle w:val="aa"/>
        <w:numPr>
          <w:ilvl w:val="1"/>
          <w:numId w:val="3"/>
        </w:numPr>
        <w:tabs>
          <w:tab w:val="left" w:pos="1373"/>
        </w:tabs>
        <w:spacing w:before="59"/>
        <w:ind w:right="641"/>
        <w:jc w:val="both"/>
        <w:rPr>
          <w:sz w:val="20"/>
          <w:szCs w:val="20"/>
        </w:rPr>
      </w:pPr>
      <w:r w:rsidRPr="00C30810">
        <w:rPr>
          <w:sz w:val="20"/>
          <w:szCs w:val="20"/>
        </w:rPr>
        <w:t xml:space="preserve">Δελτίο Μέσης </w:t>
      </w:r>
      <w:r w:rsidRPr="00C30810">
        <w:rPr>
          <w:b/>
          <w:sz w:val="20"/>
          <w:szCs w:val="20"/>
          <w:u w:val="single"/>
        </w:rPr>
        <w:t>Μηνιαίας</w:t>
      </w:r>
      <w:r w:rsidRPr="00C30810">
        <w:rPr>
          <w:sz w:val="20"/>
          <w:szCs w:val="20"/>
        </w:rPr>
        <w:t xml:space="preserve"> Λιανικής Τιμής (</w:t>
      </w:r>
      <w:r w:rsidRPr="00C30810">
        <w:rPr>
          <w:sz w:val="20"/>
          <w:szCs w:val="20"/>
          <w:u w:val="single"/>
        </w:rPr>
        <w:t>κατεψυγμένα είδη Ιχθυοπωλείου, κατεψυγμένα λαχανικά, Ελαιόλαδο-Αραβοσιτέλαιο-Σπορέλαιο και συσκευασμένο νωπό κοτόπουλο)</w:t>
      </w:r>
    </w:p>
    <w:p w:rsidR="00C30810" w:rsidRPr="00C30810" w:rsidRDefault="00C30810" w:rsidP="00C30810">
      <w:pPr>
        <w:pStyle w:val="aa"/>
        <w:numPr>
          <w:ilvl w:val="0"/>
          <w:numId w:val="5"/>
        </w:numPr>
        <w:tabs>
          <w:tab w:val="left" w:pos="1373"/>
        </w:tabs>
        <w:spacing w:before="61"/>
        <w:ind w:right="641"/>
        <w:rPr>
          <w:sz w:val="20"/>
          <w:szCs w:val="20"/>
        </w:rPr>
      </w:pPr>
      <w:r w:rsidRPr="00C30810">
        <w:rPr>
          <w:sz w:val="20"/>
          <w:szCs w:val="20"/>
        </w:rPr>
        <w:t>με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b/>
          <w:sz w:val="20"/>
          <w:szCs w:val="20"/>
        </w:rPr>
        <w:t>τιμή</w:t>
      </w:r>
      <w:r w:rsidRPr="00C30810">
        <w:rPr>
          <w:b/>
          <w:spacing w:val="1"/>
          <w:sz w:val="20"/>
          <w:szCs w:val="20"/>
        </w:rPr>
        <w:t xml:space="preserve"> </w:t>
      </w:r>
      <w:r w:rsidRPr="00C30810">
        <w:rPr>
          <w:b/>
          <w:sz w:val="20"/>
          <w:szCs w:val="20"/>
        </w:rPr>
        <w:t>μονάδος</w:t>
      </w:r>
      <w:r w:rsidRPr="00C30810">
        <w:rPr>
          <w:b/>
          <w:spacing w:val="1"/>
          <w:sz w:val="20"/>
          <w:szCs w:val="20"/>
        </w:rPr>
        <w:t xml:space="preserve"> </w:t>
      </w:r>
      <w:r w:rsidRPr="00C30810">
        <w:rPr>
          <w:sz w:val="20"/>
          <w:szCs w:val="20"/>
        </w:rPr>
        <w:t>στο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sz w:val="20"/>
          <w:szCs w:val="20"/>
        </w:rPr>
        <w:t>σύνολο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των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τιμών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μιας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ομάδας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ή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Τμήματος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για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τα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υπόλοιπα</w:t>
      </w:r>
      <w:r w:rsidRPr="00C30810">
        <w:rPr>
          <w:spacing w:val="50"/>
          <w:sz w:val="20"/>
          <w:szCs w:val="20"/>
        </w:rPr>
        <w:t xml:space="preserve"> </w:t>
      </w:r>
      <w:r w:rsidRPr="00C30810">
        <w:rPr>
          <w:sz w:val="20"/>
          <w:szCs w:val="20"/>
        </w:rPr>
        <w:t>είδη</w:t>
      </w:r>
      <w:r w:rsidRPr="00C30810">
        <w:rPr>
          <w:spacing w:val="1"/>
          <w:sz w:val="20"/>
          <w:szCs w:val="20"/>
        </w:rPr>
        <w:t xml:space="preserve"> </w:t>
      </w:r>
      <w:r w:rsidRPr="00C30810">
        <w:rPr>
          <w:sz w:val="20"/>
          <w:szCs w:val="20"/>
        </w:rPr>
        <w:t>(</w:t>
      </w:r>
      <w:r w:rsidRPr="00C30810">
        <w:rPr>
          <w:sz w:val="20"/>
          <w:szCs w:val="20"/>
          <w:u w:val="single"/>
        </w:rPr>
        <w:t>Αρτοποιείου</w:t>
      </w:r>
      <w:r w:rsidRPr="00C30810">
        <w:rPr>
          <w:spacing w:val="-2"/>
          <w:sz w:val="20"/>
          <w:szCs w:val="20"/>
          <w:u w:val="single"/>
        </w:rPr>
        <w:t xml:space="preserve"> </w:t>
      </w:r>
      <w:r w:rsidRPr="00C30810">
        <w:rPr>
          <w:sz w:val="20"/>
          <w:szCs w:val="20"/>
          <w:u w:val="single"/>
        </w:rPr>
        <w:t>&amp;</w:t>
      </w:r>
      <w:r w:rsidRPr="00C30810">
        <w:rPr>
          <w:spacing w:val="-4"/>
          <w:sz w:val="20"/>
          <w:szCs w:val="20"/>
          <w:u w:val="single"/>
        </w:rPr>
        <w:t xml:space="preserve"> </w:t>
      </w:r>
      <w:r w:rsidRPr="00C30810">
        <w:rPr>
          <w:sz w:val="20"/>
          <w:szCs w:val="20"/>
          <w:u w:val="single"/>
        </w:rPr>
        <w:t>Ζαχαροπλαστείου,</w:t>
      </w:r>
      <w:r w:rsidRPr="00C30810">
        <w:rPr>
          <w:spacing w:val="-2"/>
          <w:sz w:val="20"/>
          <w:szCs w:val="20"/>
          <w:u w:val="single"/>
        </w:rPr>
        <w:t xml:space="preserve"> </w:t>
      </w:r>
      <w:r w:rsidRPr="00C30810">
        <w:rPr>
          <w:sz w:val="20"/>
          <w:szCs w:val="20"/>
          <w:u w:val="single"/>
        </w:rPr>
        <w:t>Παντοπωλείου,</w:t>
      </w:r>
      <w:r w:rsidRPr="00C30810">
        <w:rPr>
          <w:spacing w:val="-9"/>
          <w:sz w:val="20"/>
          <w:szCs w:val="20"/>
          <w:u w:val="single"/>
        </w:rPr>
        <w:t xml:space="preserve"> </w:t>
      </w:r>
      <w:r w:rsidRPr="00C30810">
        <w:rPr>
          <w:sz w:val="20"/>
          <w:szCs w:val="20"/>
          <w:u w:val="single"/>
        </w:rPr>
        <w:t>Αναψυκτικών</w:t>
      </w:r>
      <w:r w:rsidRPr="00C30810">
        <w:rPr>
          <w:sz w:val="20"/>
          <w:szCs w:val="20"/>
        </w:rPr>
        <w:t>).</w:t>
      </w:r>
    </w:p>
    <w:p w:rsidR="004E36B1" w:rsidRDefault="004E36B1" w:rsidP="00EF5CEB">
      <w:pPr>
        <w:pStyle w:val="a9"/>
        <w:numPr>
          <w:ilvl w:val="0"/>
          <w:numId w:val="3"/>
        </w:numPr>
        <w:ind w:left="0" w:firstLine="0"/>
        <w:jc w:val="both"/>
      </w:pPr>
      <w:r>
        <w:rPr>
          <w:b/>
          <w:sz w:val="22"/>
          <w:u w:val="single"/>
        </w:rPr>
        <w:t>Δικαίωμα συμμετοχής στο διαγωνισμό:</w:t>
      </w:r>
      <w:r>
        <w:rPr>
          <w:b/>
          <w:spacing w:val="1"/>
          <w:sz w:val="22"/>
        </w:rPr>
        <w:t xml:space="preserve"> </w:t>
      </w:r>
      <w:r>
        <w:t>Δικαίωμα συμμετοχής στη διαδικασία σύναψης της παρούσας σύμβασης</w:t>
      </w:r>
      <w:r>
        <w:rPr>
          <w:spacing w:val="1"/>
        </w:rPr>
        <w:t xml:space="preserve"> </w:t>
      </w:r>
      <w:r>
        <w:t>έχουν</w:t>
      </w:r>
      <w:r>
        <w:rPr>
          <w:spacing w:val="1"/>
        </w:rPr>
        <w:t xml:space="preserve"> </w:t>
      </w:r>
      <w:r>
        <w:t>φυσικά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νομικά</w:t>
      </w:r>
      <w:r>
        <w:rPr>
          <w:spacing w:val="1"/>
        </w:rPr>
        <w:t xml:space="preserve"> </w:t>
      </w:r>
      <w:r>
        <w:t>πρόσωπα</w:t>
      </w:r>
      <w:r>
        <w:rPr>
          <w:spacing w:val="1"/>
        </w:rPr>
        <w:t xml:space="preserve"> </w:t>
      </w:r>
      <w:r>
        <w:t>και,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ενώσεων</w:t>
      </w:r>
      <w:r>
        <w:rPr>
          <w:spacing w:val="1"/>
        </w:rPr>
        <w:t xml:space="preserve"> </w:t>
      </w:r>
      <w:r>
        <w:t>οικονομικών</w:t>
      </w:r>
      <w:r>
        <w:rPr>
          <w:spacing w:val="1"/>
        </w:rPr>
        <w:t xml:space="preserve"> </w:t>
      </w:r>
      <w:r>
        <w:t>φορέων,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μέλη</w:t>
      </w:r>
      <w:r>
        <w:rPr>
          <w:spacing w:val="1"/>
        </w:rPr>
        <w:t xml:space="preserve"> </w:t>
      </w:r>
      <w:r>
        <w:t>αυτών,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εγκατεστημένα σε: α) κράτος-μέλος της Ένωσης, β) κράτος-μέλος του Ευρωπαϊκού Οικονομικού Χώρου (Ε.Ο.Χ.), γ) τρίτες</w:t>
      </w:r>
      <w:r>
        <w:rPr>
          <w:spacing w:val="1"/>
        </w:rPr>
        <w:t xml:space="preserve"> </w:t>
      </w:r>
      <w:r>
        <w:t>χώρες</w:t>
      </w:r>
      <w:r>
        <w:rPr>
          <w:spacing w:val="23"/>
        </w:rPr>
        <w:t xml:space="preserve"> </w:t>
      </w:r>
      <w:r>
        <w:t>που</w:t>
      </w:r>
      <w:r>
        <w:rPr>
          <w:spacing w:val="23"/>
        </w:rPr>
        <w:t xml:space="preserve"> </w:t>
      </w:r>
      <w:r>
        <w:t>έχουν</w:t>
      </w:r>
      <w:r>
        <w:rPr>
          <w:spacing w:val="23"/>
        </w:rPr>
        <w:t xml:space="preserve"> </w:t>
      </w:r>
      <w:r>
        <w:t>υπογράψει</w:t>
      </w:r>
      <w:r>
        <w:rPr>
          <w:spacing w:val="25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κυρώσει</w:t>
      </w:r>
      <w:r>
        <w:rPr>
          <w:spacing w:val="23"/>
        </w:rPr>
        <w:t xml:space="preserve"> </w:t>
      </w:r>
      <w:r>
        <w:t>τη</w:t>
      </w:r>
      <w:r>
        <w:rPr>
          <w:spacing w:val="23"/>
        </w:rPr>
        <w:t xml:space="preserve"> </w:t>
      </w:r>
      <w:r>
        <w:t>ΣΔΣ,</w:t>
      </w:r>
      <w:r>
        <w:rPr>
          <w:spacing w:val="24"/>
        </w:rPr>
        <w:t xml:space="preserve"> </w:t>
      </w:r>
      <w:r>
        <w:t>στο</w:t>
      </w:r>
      <w:r>
        <w:rPr>
          <w:spacing w:val="24"/>
        </w:rPr>
        <w:t xml:space="preserve"> </w:t>
      </w:r>
      <w:r>
        <w:t>βαθμό</w:t>
      </w:r>
      <w:r>
        <w:rPr>
          <w:spacing w:val="24"/>
        </w:rPr>
        <w:t xml:space="preserve"> </w:t>
      </w:r>
      <w:r>
        <w:t>που</w:t>
      </w:r>
      <w:r>
        <w:rPr>
          <w:spacing w:val="23"/>
        </w:rPr>
        <w:t xml:space="preserve"> </w:t>
      </w:r>
      <w:r>
        <w:t>η</w:t>
      </w:r>
      <w:r>
        <w:rPr>
          <w:spacing w:val="24"/>
        </w:rPr>
        <w:t xml:space="preserve"> </w:t>
      </w:r>
      <w:r>
        <w:t>υπό</w:t>
      </w:r>
      <w:r>
        <w:rPr>
          <w:spacing w:val="21"/>
        </w:rPr>
        <w:t xml:space="preserve"> </w:t>
      </w:r>
      <w:r>
        <w:t>ανάθεση</w:t>
      </w:r>
      <w:r>
        <w:rPr>
          <w:spacing w:val="23"/>
        </w:rPr>
        <w:t xml:space="preserve"> </w:t>
      </w:r>
      <w:r>
        <w:t>δημόσια</w:t>
      </w:r>
      <w:r>
        <w:rPr>
          <w:spacing w:val="23"/>
        </w:rPr>
        <w:t xml:space="preserve"> </w:t>
      </w:r>
      <w:r>
        <w:t>σύμβαση</w:t>
      </w:r>
      <w:r>
        <w:rPr>
          <w:spacing w:val="24"/>
        </w:rPr>
        <w:t xml:space="preserve"> </w:t>
      </w:r>
      <w:r>
        <w:t>καλύπτε</w:t>
      </w:r>
      <w:r w:rsidR="00C51B62">
        <w:t xml:space="preserve">ι  </w:t>
      </w:r>
      <w:r>
        <w:t>τα</w:t>
      </w:r>
      <w:r w:rsidRPr="004E36B1">
        <w:t xml:space="preserve"> </w:t>
      </w:r>
      <w:r>
        <w:t>Παραρτήματα</w:t>
      </w:r>
      <w:r>
        <w:rPr>
          <w:spacing w:val="5"/>
        </w:rPr>
        <w:t xml:space="preserve"> </w:t>
      </w:r>
      <w:r>
        <w:t>1,</w:t>
      </w:r>
      <w:r>
        <w:rPr>
          <w:spacing w:val="6"/>
        </w:rPr>
        <w:t xml:space="preserve"> </w:t>
      </w:r>
      <w:r>
        <w:t>2,</w:t>
      </w:r>
      <w:r>
        <w:rPr>
          <w:spacing w:val="6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και</w:t>
      </w:r>
      <w:r>
        <w:rPr>
          <w:spacing w:val="5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και</w:t>
      </w:r>
      <w:r>
        <w:rPr>
          <w:spacing w:val="6"/>
        </w:rPr>
        <w:t xml:space="preserve"> </w:t>
      </w:r>
      <w:r>
        <w:t>τις</w:t>
      </w:r>
      <w:r>
        <w:rPr>
          <w:spacing w:val="5"/>
        </w:rPr>
        <w:t xml:space="preserve"> </w:t>
      </w:r>
      <w:r>
        <w:t>γενικές</w:t>
      </w:r>
      <w:r>
        <w:rPr>
          <w:spacing w:val="6"/>
        </w:rPr>
        <w:t xml:space="preserve"> </w:t>
      </w:r>
      <w:r>
        <w:t>σημειώσεις</w:t>
      </w:r>
      <w:r>
        <w:rPr>
          <w:spacing w:val="4"/>
        </w:rPr>
        <w:t xml:space="preserve"> </w:t>
      </w:r>
      <w:r>
        <w:t>του</w:t>
      </w:r>
      <w:r>
        <w:rPr>
          <w:spacing w:val="3"/>
        </w:rPr>
        <w:t xml:space="preserve"> </w:t>
      </w:r>
      <w:r>
        <w:t>σχετικού</w:t>
      </w:r>
      <w:r>
        <w:rPr>
          <w:spacing w:val="5"/>
        </w:rPr>
        <w:t xml:space="preserve"> </w:t>
      </w:r>
      <w:r>
        <w:t>με</w:t>
      </w:r>
      <w:r>
        <w:rPr>
          <w:spacing w:val="7"/>
        </w:rPr>
        <w:t xml:space="preserve"> </w:t>
      </w:r>
      <w:r>
        <w:t>την</w:t>
      </w:r>
      <w:r>
        <w:rPr>
          <w:spacing w:val="5"/>
        </w:rPr>
        <w:t xml:space="preserve"> </w:t>
      </w:r>
      <w:r>
        <w:t>Ένωση</w:t>
      </w:r>
      <w:r>
        <w:rPr>
          <w:spacing w:val="6"/>
        </w:rPr>
        <w:t xml:space="preserve"> </w:t>
      </w:r>
      <w:r>
        <w:t>Προσαρτήματος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της</w:t>
      </w:r>
      <w:r>
        <w:rPr>
          <w:spacing w:val="5"/>
        </w:rPr>
        <w:t xml:space="preserve"> </w:t>
      </w:r>
      <w:r>
        <w:t>ως</w:t>
      </w:r>
      <w:r>
        <w:rPr>
          <w:spacing w:val="6"/>
        </w:rPr>
        <w:t xml:space="preserve"> </w:t>
      </w:r>
      <w:r>
        <w:t>άνω</w:t>
      </w:r>
      <w:r>
        <w:rPr>
          <w:spacing w:val="6"/>
        </w:rPr>
        <w:t xml:space="preserve"> </w:t>
      </w:r>
      <w:r>
        <w:t>Συμφωνίας,</w:t>
      </w:r>
      <w:r>
        <w:rPr>
          <w:spacing w:val="1"/>
        </w:rPr>
        <w:t xml:space="preserve"> </w:t>
      </w:r>
      <w:r>
        <w:t>καθώς</w:t>
      </w:r>
      <w:r>
        <w:rPr>
          <w:spacing w:val="-2"/>
        </w:rPr>
        <w:t xml:space="preserve"> </w:t>
      </w:r>
      <w:r>
        <w:t>και δ)</w:t>
      </w:r>
      <w:r>
        <w:rPr>
          <w:spacing w:val="39"/>
        </w:rPr>
        <w:t xml:space="preserve"> </w:t>
      </w:r>
      <w:r>
        <w:t>σε</w:t>
      </w:r>
      <w:r>
        <w:rPr>
          <w:spacing w:val="43"/>
        </w:rPr>
        <w:t xml:space="preserve"> </w:t>
      </w:r>
      <w:r>
        <w:t>τρίτες</w:t>
      </w:r>
      <w:r>
        <w:rPr>
          <w:spacing w:val="40"/>
        </w:rPr>
        <w:t xml:space="preserve"> </w:t>
      </w:r>
      <w:r>
        <w:t>χώρες</w:t>
      </w:r>
      <w:r>
        <w:rPr>
          <w:spacing w:val="40"/>
        </w:rPr>
        <w:t xml:space="preserve"> </w:t>
      </w:r>
      <w:r>
        <w:t>που</w:t>
      </w:r>
      <w:r>
        <w:rPr>
          <w:spacing w:val="43"/>
        </w:rPr>
        <w:t xml:space="preserve"> </w:t>
      </w:r>
      <w:r>
        <w:t>δεν</w:t>
      </w:r>
      <w:r>
        <w:rPr>
          <w:spacing w:val="42"/>
        </w:rPr>
        <w:t xml:space="preserve"> </w:t>
      </w:r>
      <w:r>
        <w:t>εμπίπτουν</w:t>
      </w:r>
      <w:r>
        <w:rPr>
          <w:spacing w:val="40"/>
        </w:rPr>
        <w:t xml:space="preserve"> </w:t>
      </w:r>
      <w:r>
        <w:t>στην</w:t>
      </w:r>
      <w:r>
        <w:rPr>
          <w:spacing w:val="40"/>
        </w:rPr>
        <w:t xml:space="preserve"> </w:t>
      </w:r>
      <w:r>
        <w:t>περίπτωση</w:t>
      </w:r>
      <w:r>
        <w:rPr>
          <w:spacing w:val="44"/>
        </w:rPr>
        <w:t xml:space="preserve"> </w:t>
      </w:r>
      <w:proofErr w:type="spellStart"/>
      <w:r>
        <w:t>γ΄</w:t>
      </w:r>
      <w:proofErr w:type="spellEnd"/>
      <w:r>
        <w:rPr>
          <w:spacing w:val="40"/>
        </w:rPr>
        <w:t xml:space="preserve"> </w:t>
      </w:r>
      <w:r>
        <w:t>της</w:t>
      </w:r>
      <w:r>
        <w:rPr>
          <w:spacing w:val="43"/>
        </w:rPr>
        <w:t xml:space="preserve"> </w:t>
      </w:r>
      <w:r>
        <w:t>παρούσας</w:t>
      </w:r>
      <w:r>
        <w:rPr>
          <w:spacing w:val="39"/>
        </w:rPr>
        <w:t xml:space="preserve"> </w:t>
      </w:r>
      <w:r>
        <w:t>παραγράφου</w:t>
      </w:r>
      <w:r>
        <w:rPr>
          <w:spacing w:val="41"/>
        </w:rPr>
        <w:t xml:space="preserve"> </w:t>
      </w:r>
      <w:r>
        <w:t>και</w:t>
      </w:r>
      <w:r>
        <w:rPr>
          <w:spacing w:val="42"/>
        </w:rPr>
        <w:t xml:space="preserve"> </w:t>
      </w:r>
      <w:r>
        <w:t>έχουν</w:t>
      </w:r>
      <w:r>
        <w:rPr>
          <w:spacing w:val="40"/>
        </w:rPr>
        <w:t xml:space="preserve"> </w:t>
      </w:r>
      <w:r>
        <w:t>συνάψει</w:t>
      </w:r>
      <w:r>
        <w:rPr>
          <w:spacing w:val="43"/>
        </w:rPr>
        <w:t xml:space="preserve"> </w:t>
      </w:r>
      <w:r>
        <w:t>διμερείς</w:t>
      </w:r>
      <w:r>
        <w:rPr>
          <w:spacing w:val="40"/>
        </w:rPr>
        <w:t xml:space="preserve"> </w:t>
      </w:r>
      <w:r>
        <w:t>ή</w:t>
      </w:r>
      <w:r>
        <w:rPr>
          <w:spacing w:val="-43"/>
        </w:rPr>
        <w:t xml:space="preserve"> </w:t>
      </w:r>
      <w:r>
        <w:t>πολυμερείς</w:t>
      </w:r>
      <w:r>
        <w:rPr>
          <w:spacing w:val="-2"/>
        </w:rPr>
        <w:t xml:space="preserve"> </w:t>
      </w:r>
      <w:r>
        <w:t>συμφωνίες</w:t>
      </w:r>
      <w:r>
        <w:rPr>
          <w:spacing w:val="-1"/>
        </w:rPr>
        <w:t xml:space="preserve"> </w:t>
      </w:r>
      <w:r>
        <w:t>με την</w:t>
      </w:r>
      <w:r>
        <w:rPr>
          <w:spacing w:val="-2"/>
        </w:rPr>
        <w:t xml:space="preserve"> </w:t>
      </w:r>
      <w:r>
        <w:t>Ένωση</w:t>
      </w:r>
      <w:r>
        <w:rPr>
          <w:spacing w:val="-1"/>
        </w:rPr>
        <w:t xml:space="preserve"> </w:t>
      </w:r>
      <w:r>
        <w:t>σε θέματα διαδικασιών</w:t>
      </w:r>
      <w:r>
        <w:rPr>
          <w:spacing w:val="-1"/>
        </w:rPr>
        <w:t xml:space="preserve"> </w:t>
      </w:r>
      <w:r>
        <w:t>ανάθεσης</w:t>
      </w:r>
      <w:r>
        <w:rPr>
          <w:spacing w:val="-2"/>
        </w:rPr>
        <w:t xml:space="preserve"> </w:t>
      </w:r>
      <w:r>
        <w:t>δημοσίων</w:t>
      </w:r>
      <w:r>
        <w:rPr>
          <w:spacing w:val="1"/>
        </w:rPr>
        <w:t xml:space="preserve"> </w:t>
      </w:r>
      <w:r>
        <w:t>συμβάσεων.</w:t>
      </w:r>
    </w:p>
    <w:p w:rsidR="004E36B1" w:rsidRPr="00C30810" w:rsidRDefault="004E36B1" w:rsidP="00EF5CEB">
      <w:pPr>
        <w:pStyle w:val="aa"/>
        <w:numPr>
          <w:ilvl w:val="0"/>
          <w:numId w:val="3"/>
        </w:numPr>
        <w:tabs>
          <w:tab w:val="left" w:pos="284"/>
        </w:tabs>
        <w:ind w:left="0" w:right="106" w:firstLine="0"/>
        <w:jc w:val="both"/>
        <w:rPr>
          <w:sz w:val="24"/>
        </w:rPr>
      </w:pPr>
      <w:r w:rsidRPr="00EF5CEB">
        <w:rPr>
          <w:b/>
          <w:u w:val="single"/>
        </w:rPr>
        <w:t>Εγγύηση</w:t>
      </w:r>
      <w:r w:rsidRPr="00EF5CEB">
        <w:rPr>
          <w:b/>
          <w:spacing w:val="26"/>
          <w:u w:val="single"/>
        </w:rPr>
        <w:t xml:space="preserve"> </w:t>
      </w:r>
      <w:r w:rsidRPr="00EF5CEB">
        <w:rPr>
          <w:b/>
          <w:u w:val="single"/>
        </w:rPr>
        <w:t>Συμμετοχής</w:t>
      </w:r>
      <w:r>
        <w:rPr>
          <w:sz w:val="24"/>
        </w:rPr>
        <w:t>:</w:t>
      </w:r>
      <w:r>
        <w:rPr>
          <w:spacing w:val="13"/>
          <w:sz w:val="24"/>
        </w:rPr>
        <w:t xml:space="preserve"> </w:t>
      </w:r>
      <w:r>
        <w:rPr>
          <w:sz w:val="20"/>
        </w:rPr>
        <w:t>Η</w:t>
      </w:r>
      <w:r>
        <w:rPr>
          <w:spacing w:val="24"/>
          <w:sz w:val="20"/>
        </w:rPr>
        <w:t xml:space="preserve"> </w:t>
      </w:r>
      <w:r>
        <w:rPr>
          <w:sz w:val="20"/>
        </w:rPr>
        <w:t>εγγυητική</w:t>
      </w:r>
      <w:r>
        <w:rPr>
          <w:spacing w:val="22"/>
          <w:sz w:val="20"/>
        </w:rPr>
        <w:t xml:space="preserve"> </w:t>
      </w:r>
      <w:r>
        <w:rPr>
          <w:sz w:val="20"/>
        </w:rPr>
        <w:t>επιστολή</w:t>
      </w:r>
      <w:r>
        <w:rPr>
          <w:spacing w:val="22"/>
          <w:sz w:val="20"/>
        </w:rPr>
        <w:t xml:space="preserve"> </w:t>
      </w:r>
      <w:r>
        <w:rPr>
          <w:sz w:val="20"/>
        </w:rPr>
        <w:t>συμμετοχής</w:t>
      </w:r>
      <w:r>
        <w:rPr>
          <w:spacing w:val="21"/>
          <w:sz w:val="20"/>
        </w:rPr>
        <w:t xml:space="preserve"> </w:t>
      </w:r>
      <w:r>
        <w:rPr>
          <w:sz w:val="20"/>
        </w:rPr>
        <w:t>ανέρχεται</w:t>
      </w:r>
      <w:r>
        <w:rPr>
          <w:spacing w:val="22"/>
          <w:sz w:val="20"/>
        </w:rPr>
        <w:t xml:space="preserve"> </w:t>
      </w:r>
      <w:r>
        <w:rPr>
          <w:sz w:val="20"/>
        </w:rPr>
        <w:t>στο</w:t>
      </w:r>
      <w:r>
        <w:rPr>
          <w:spacing w:val="24"/>
          <w:sz w:val="20"/>
        </w:rPr>
        <w:t xml:space="preserve"> </w:t>
      </w:r>
      <w:r>
        <w:rPr>
          <w:b/>
          <w:sz w:val="20"/>
        </w:rPr>
        <w:t>ποσοστό</w:t>
      </w:r>
      <w:r>
        <w:rPr>
          <w:b/>
          <w:spacing w:val="68"/>
          <w:sz w:val="20"/>
        </w:rPr>
        <w:t xml:space="preserve"> </w:t>
      </w:r>
      <w:r>
        <w:rPr>
          <w:b/>
          <w:sz w:val="20"/>
        </w:rPr>
        <w:t>2%</w:t>
      </w:r>
      <w:r>
        <w:rPr>
          <w:b/>
          <w:spacing w:val="72"/>
          <w:sz w:val="20"/>
        </w:rPr>
        <w:t xml:space="preserve"> </w:t>
      </w:r>
      <w:r>
        <w:rPr>
          <w:sz w:val="20"/>
        </w:rPr>
        <w:t>του</w:t>
      </w:r>
      <w:r>
        <w:rPr>
          <w:spacing w:val="69"/>
          <w:sz w:val="20"/>
        </w:rPr>
        <w:t xml:space="preserve"> </w:t>
      </w:r>
      <w:r>
        <w:rPr>
          <w:sz w:val="20"/>
        </w:rPr>
        <w:t>προϋπολογισμού</w:t>
      </w:r>
      <w:r>
        <w:rPr>
          <w:spacing w:val="-43"/>
          <w:sz w:val="20"/>
        </w:rPr>
        <w:t xml:space="preserve"> </w:t>
      </w:r>
      <w:r>
        <w:rPr>
          <w:sz w:val="20"/>
        </w:rPr>
        <w:t>εκτός</w:t>
      </w:r>
      <w:r>
        <w:rPr>
          <w:spacing w:val="-1"/>
          <w:sz w:val="20"/>
        </w:rPr>
        <w:t xml:space="preserve"> </w:t>
      </w:r>
      <w:r>
        <w:rPr>
          <w:sz w:val="20"/>
        </w:rPr>
        <w:t>του Φ.Π.Α.,</w:t>
      </w:r>
      <w:r>
        <w:rPr>
          <w:spacing w:val="-1"/>
          <w:sz w:val="20"/>
        </w:rPr>
        <w:t xml:space="preserve"> </w:t>
      </w:r>
      <w:r>
        <w:rPr>
          <w:sz w:val="20"/>
        </w:rPr>
        <w:t>για</w:t>
      </w:r>
      <w:r>
        <w:rPr>
          <w:spacing w:val="2"/>
          <w:sz w:val="20"/>
        </w:rPr>
        <w:t xml:space="preserve"> </w:t>
      </w:r>
      <w:r>
        <w:rPr>
          <w:b/>
          <w:sz w:val="20"/>
        </w:rPr>
        <w:t>κάθε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τμήμα,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για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το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οποίο κατατίθεται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προσφορά,</w:t>
      </w:r>
      <w:r w:rsidR="00376127">
        <w:rPr>
          <w:b/>
          <w:spacing w:val="4"/>
          <w:sz w:val="20"/>
        </w:rPr>
        <w:t xml:space="preserve"> </w:t>
      </w:r>
      <w:r>
        <w:rPr>
          <w:sz w:val="20"/>
        </w:rPr>
        <w:t>όπως</w:t>
      </w:r>
      <w:r>
        <w:rPr>
          <w:spacing w:val="-1"/>
          <w:sz w:val="20"/>
        </w:rPr>
        <w:t xml:space="preserve"> </w:t>
      </w:r>
      <w:r>
        <w:rPr>
          <w:sz w:val="20"/>
        </w:rPr>
        <w:lastRenderedPageBreak/>
        <w:t>κάτωθι</w:t>
      </w:r>
      <w:r w:rsidR="00C51B62">
        <w:rPr>
          <w:sz w:val="20"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1"/>
        <w:gridCol w:w="2410"/>
        <w:gridCol w:w="2693"/>
      </w:tblGrid>
      <w:tr w:rsidR="00C30810" w:rsidRPr="00C30810" w:rsidTr="00E50444">
        <w:trPr>
          <w:trHeight w:val="777"/>
        </w:trPr>
        <w:tc>
          <w:tcPr>
            <w:tcW w:w="2551" w:type="dxa"/>
            <w:vAlign w:val="center"/>
          </w:tcPr>
          <w:p w:rsidR="00C30810" w:rsidRPr="00C30810" w:rsidRDefault="00E50444" w:rsidP="00E50444">
            <w:pPr>
              <w:suppressAutoHyphens w:val="0"/>
              <w:autoSpaceDE w:val="0"/>
              <w:autoSpaceDN w:val="0"/>
              <w:adjustRightInd w:val="0"/>
              <w:spacing w:after="0"/>
              <w:rPr>
                <w:b/>
                <w:bCs/>
                <w:sz w:val="16"/>
                <w:szCs w:val="16"/>
                <w:lang w:val="el-GR" w:eastAsia="el-GR"/>
              </w:rPr>
            </w:pPr>
            <w:r>
              <w:rPr>
                <w:b/>
                <w:bCs/>
                <w:sz w:val="16"/>
                <w:szCs w:val="16"/>
                <w:lang w:val="el-GR" w:eastAsia="el-GR"/>
              </w:rPr>
              <w:t xml:space="preserve">        Τ</w:t>
            </w:r>
            <w:r w:rsidR="00C30810" w:rsidRPr="00C30810">
              <w:rPr>
                <w:b/>
                <w:bCs/>
                <w:sz w:val="16"/>
                <w:szCs w:val="16"/>
                <w:lang w:val="el-GR" w:eastAsia="el-GR"/>
              </w:rPr>
              <w:t>ΜΗΜΑΤΑ (ΟΜΑΔΕΣ)</w:t>
            </w:r>
          </w:p>
        </w:tc>
        <w:tc>
          <w:tcPr>
            <w:tcW w:w="2410" w:type="dxa"/>
            <w:vAlign w:val="center"/>
          </w:tcPr>
          <w:p w:rsidR="00C30810" w:rsidRPr="00C30810" w:rsidRDefault="00C30810" w:rsidP="00E5044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</w:p>
          <w:p w:rsidR="00C30810" w:rsidRPr="00E50444" w:rsidRDefault="00C30810" w:rsidP="00E5044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C30810">
              <w:rPr>
                <w:b/>
                <w:bCs/>
                <w:sz w:val="16"/>
                <w:szCs w:val="16"/>
                <w:lang w:val="el-GR" w:eastAsia="el-GR"/>
              </w:rPr>
              <w:t>ΕΚΤΙΜΩΜΕΝΗ ΑΞΙΑ ΤΜΗΜΑΤΟΣ ΧΩΡΙΣ ΦΠ</w:t>
            </w:r>
            <w:r w:rsidR="00E50444">
              <w:rPr>
                <w:b/>
                <w:bCs/>
                <w:sz w:val="16"/>
                <w:szCs w:val="16"/>
                <w:lang w:val="el-GR" w:eastAsia="el-GR"/>
              </w:rPr>
              <w:t>Α</w:t>
            </w:r>
          </w:p>
        </w:tc>
        <w:tc>
          <w:tcPr>
            <w:tcW w:w="2693" w:type="dxa"/>
            <w:vAlign w:val="center"/>
          </w:tcPr>
          <w:p w:rsidR="00C30810" w:rsidRPr="00C30810" w:rsidRDefault="00C30810" w:rsidP="00E5044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</w:p>
          <w:p w:rsidR="00C30810" w:rsidRPr="00C30810" w:rsidRDefault="00C30810" w:rsidP="00E5044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C30810">
              <w:rPr>
                <w:b/>
                <w:bCs/>
                <w:sz w:val="16"/>
                <w:szCs w:val="16"/>
                <w:lang w:val="el-GR" w:eastAsia="el-GR"/>
              </w:rPr>
              <w:t>ΠΟΣΟ ΕΓΓΥΗΣΗΣ</w:t>
            </w:r>
          </w:p>
          <w:p w:rsidR="00C30810" w:rsidRPr="00C30810" w:rsidRDefault="00C30810" w:rsidP="00E50444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sz w:val="16"/>
                <w:szCs w:val="16"/>
                <w:lang w:val="el-GR" w:eastAsia="el-GR"/>
              </w:rPr>
            </w:pPr>
            <w:r w:rsidRPr="00C30810">
              <w:rPr>
                <w:b/>
                <w:bCs/>
                <w:sz w:val="16"/>
                <w:szCs w:val="16"/>
                <w:lang w:val="el-GR" w:eastAsia="el-GR"/>
              </w:rPr>
              <w:t xml:space="preserve">ΣΥΜΜΕΤΟΧΗΣ </w:t>
            </w:r>
          </w:p>
        </w:tc>
      </w:tr>
      <w:tr w:rsidR="00983098" w:rsidRPr="00C30810" w:rsidTr="00C30810">
        <w:trPr>
          <w:trHeight w:val="582"/>
        </w:trPr>
        <w:tc>
          <w:tcPr>
            <w:tcW w:w="2551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ΤΜΗΜΑ Α-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ΕΙΔΗ ΠΑΝΤΟΠΩΛΕΙΟΥ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83098" w:rsidRPr="00983098" w:rsidRDefault="00983098" w:rsidP="00A43D83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983098">
              <w:rPr>
                <w:b/>
                <w:sz w:val="16"/>
                <w:szCs w:val="16"/>
                <w:lang w:val="en-US"/>
              </w:rPr>
              <w:t>81.95</w:t>
            </w:r>
            <w:r w:rsidRPr="00983098">
              <w:rPr>
                <w:b/>
                <w:sz w:val="16"/>
                <w:szCs w:val="16"/>
              </w:rPr>
              <w:t>3</w:t>
            </w:r>
            <w:r w:rsidRPr="00983098">
              <w:rPr>
                <w:b/>
                <w:sz w:val="16"/>
                <w:szCs w:val="16"/>
                <w:lang w:val="en-US"/>
              </w:rPr>
              <w:t>,</w:t>
            </w:r>
            <w:r w:rsidRPr="00983098">
              <w:rPr>
                <w:b/>
                <w:sz w:val="16"/>
                <w:szCs w:val="16"/>
              </w:rPr>
              <w:t>5</w:t>
            </w:r>
            <w:r w:rsidRPr="00983098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1.639,07</w:t>
            </w:r>
          </w:p>
        </w:tc>
      </w:tr>
      <w:tr w:rsidR="00983098" w:rsidRPr="00C30810" w:rsidTr="00C30810">
        <w:trPr>
          <w:trHeight w:val="478"/>
        </w:trPr>
        <w:tc>
          <w:tcPr>
            <w:tcW w:w="2551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ΤΜΗΜΑ Β-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ΕΙΔΗ ΟΠΩΡΟΠΩΛΕΙΟΥ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83098" w:rsidRPr="00983098" w:rsidRDefault="00983098" w:rsidP="00A43D8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3098">
              <w:rPr>
                <w:b/>
                <w:sz w:val="16"/>
                <w:szCs w:val="16"/>
                <w:lang w:val="en-US"/>
              </w:rPr>
              <w:t>21.413.85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3098" w:rsidRPr="00983098" w:rsidRDefault="00983098" w:rsidP="00A43D8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428,28</w:t>
            </w:r>
          </w:p>
        </w:tc>
      </w:tr>
      <w:tr w:rsidR="00983098" w:rsidRPr="00C30810" w:rsidTr="00C30810">
        <w:trPr>
          <w:trHeight w:val="374"/>
        </w:trPr>
        <w:tc>
          <w:tcPr>
            <w:tcW w:w="2551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ΤΜΗΜΑ Γ-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ΕΙΔΗ ΚΡΕΟΠΩΛΕΙΟΥ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sz w:val="16"/>
                <w:szCs w:val="16"/>
                <w:lang w:val="el-GR" w:eastAsia="el-GR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983098" w:rsidRPr="00983098" w:rsidRDefault="00983098" w:rsidP="00A43D8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3098">
              <w:rPr>
                <w:b/>
                <w:sz w:val="16"/>
                <w:szCs w:val="16"/>
                <w:lang w:val="en-US"/>
              </w:rPr>
              <w:t>21.715.40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3098" w:rsidRPr="00983098" w:rsidRDefault="00983098" w:rsidP="00A43D8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434,31</w:t>
            </w:r>
          </w:p>
        </w:tc>
      </w:tr>
      <w:tr w:rsidR="00983098" w:rsidRPr="00C30810" w:rsidTr="00C30810">
        <w:trPr>
          <w:trHeight w:val="426"/>
        </w:trPr>
        <w:tc>
          <w:tcPr>
            <w:tcW w:w="2551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ΤΜΗΜΑ Δ-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ΕΙΔΗ ΙΧΘΥΟΠΩΛΕΙΟΥ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2410" w:type="dxa"/>
            <w:vAlign w:val="center"/>
          </w:tcPr>
          <w:p w:rsidR="00983098" w:rsidRPr="00983098" w:rsidRDefault="00983098" w:rsidP="00A43D8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3098">
              <w:rPr>
                <w:b/>
                <w:sz w:val="16"/>
                <w:szCs w:val="16"/>
                <w:lang w:val="en-US"/>
              </w:rPr>
              <w:t>8.716.84</w:t>
            </w:r>
          </w:p>
        </w:tc>
        <w:tc>
          <w:tcPr>
            <w:tcW w:w="2693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174,34</w:t>
            </w:r>
          </w:p>
        </w:tc>
      </w:tr>
      <w:tr w:rsidR="00983098" w:rsidRPr="00C30810" w:rsidTr="00C30810">
        <w:tc>
          <w:tcPr>
            <w:tcW w:w="2551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ΤΜΗΜΑ Ε-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ΓΑΛΑΚΤΟΜΙΚΑ ΕΙΔΗ</w:t>
            </w:r>
          </w:p>
        </w:tc>
        <w:tc>
          <w:tcPr>
            <w:tcW w:w="2410" w:type="dxa"/>
            <w:vAlign w:val="center"/>
          </w:tcPr>
          <w:p w:rsidR="00983098" w:rsidRPr="00983098" w:rsidRDefault="00983098" w:rsidP="00A43D8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3098">
              <w:rPr>
                <w:b/>
                <w:sz w:val="16"/>
                <w:szCs w:val="16"/>
                <w:lang w:val="en-US"/>
              </w:rPr>
              <w:t>17.037,90</w:t>
            </w:r>
          </w:p>
        </w:tc>
        <w:tc>
          <w:tcPr>
            <w:tcW w:w="2693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340,76</w:t>
            </w:r>
          </w:p>
        </w:tc>
      </w:tr>
      <w:tr w:rsidR="00983098" w:rsidRPr="00C30810" w:rsidTr="00C30810">
        <w:tc>
          <w:tcPr>
            <w:tcW w:w="2551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ΤΜΗΜΑ ΣΤ-</w:t>
            </w:r>
          </w:p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ΕΙΔΗ ΑΡΤΟΠΟΙΕΙΟΥ</w:t>
            </w:r>
          </w:p>
        </w:tc>
        <w:tc>
          <w:tcPr>
            <w:tcW w:w="2410" w:type="dxa"/>
            <w:vAlign w:val="center"/>
          </w:tcPr>
          <w:p w:rsidR="00983098" w:rsidRPr="00983098" w:rsidRDefault="00983098" w:rsidP="00A43D83">
            <w:pPr>
              <w:jc w:val="center"/>
              <w:rPr>
                <w:b/>
                <w:sz w:val="16"/>
                <w:szCs w:val="16"/>
              </w:rPr>
            </w:pPr>
            <w:r w:rsidRPr="00983098">
              <w:rPr>
                <w:b/>
                <w:sz w:val="16"/>
                <w:szCs w:val="16"/>
              </w:rPr>
              <w:t>13.390,40</w:t>
            </w:r>
          </w:p>
        </w:tc>
        <w:tc>
          <w:tcPr>
            <w:tcW w:w="2693" w:type="dxa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267,81</w:t>
            </w:r>
          </w:p>
        </w:tc>
      </w:tr>
      <w:tr w:rsidR="00983098" w:rsidRPr="00C30810" w:rsidTr="00C30810">
        <w:trPr>
          <w:trHeight w:val="265"/>
        </w:trPr>
        <w:tc>
          <w:tcPr>
            <w:tcW w:w="2551" w:type="dxa"/>
            <w:shd w:val="clear" w:color="auto" w:fill="auto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bCs/>
                <w:sz w:val="16"/>
                <w:szCs w:val="16"/>
                <w:lang w:val="el-GR" w:eastAsia="el-GR"/>
              </w:rPr>
              <w:t>ΣΥΝΟΛΑ: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sz w:val="16"/>
                <w:szCs w:val="16"/>
                <w:highlight w:val="yellow"/>
                <w:lang w:val="el-GR" w:eastAsia="el-GR"/>
              </w:rPr>
            </w:pPr>
            <w:r w:rsidRPr="00983098">
              <w:rPr>
                <w:b/>
                <w:bCs/>
                <w:color w:val="000000"/>
                <w:sz w:val="16"/>
                <w:szCs w:val="16"/>
              </w:rPr>
              <w:t>164.227.92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83098" w:rsidRPr="00983098" w:rsidRDefault="00983098" w:rsidP="00A43D83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16"/>
                <w:szCs w:val="16"/>
                <w:lang w:val="el-GR" w:eastAsia="el-GR"/>
              </w:rPr>
            </w:pPr>
            <w:r w:rsidRPr="00983098">
              <w:rPr>
                <w:b/>
                <w:sz w:val="16"/>
                <w:szCs w:val="16"/>
                <w:lang w:val="el-GR" w:eastAsia="el-GR"/>
              </w:rPr>
              <w:t>3.284,57</w:t>
            </w:r>
          </w:p>
        </w:tc>
      </w:tr>
    </w:tbl>
    <w:p w:rsidR="004E36B1" w:rsidRPr="004E36B1" w:rsidRDefault="004E36B1" w:rsidP="00A211A0">
      <w:pPr>
        <w:spacing w:after="0"/>
        <w:rPr>
          <w:b/>
          <w:sz w:val="20"/>
          <w:lang w:val="el-GR"/>
        </w:rPr>
      </w:pPr>
      <w:r w:rsidRPr="004E36B1">
        <w:rPr>
          <w:sz w:val="20"/>
          <w:lang w:val="el-GR"/>
        </w:rPr>
        <w:t xml:space="preserve">Η εγγύηση συμμετοχής πρέπει να </w:t>
      </w:r>
      <w:r w:rsidRPr="004E36B1">
        <w:rPr>
          <w:b/>
          <w:sz w:val="20"/>
          <w:u w:val="single"/>
          <w:lang w:val="el-GR"/>
        </w:rPr>
        <w:t>ισχύει</w:t>
      </w:r>
      <w:r w:rsidRPr="004E36B1">
        <w:rPr>
          <w:b/>
          <w:sz w:val="20"/>
          <w:lang w:val="el-GR"/>
        </w:rPr>
        <w:t xml:space="preserve"> </w:t>
      </w:r>
      <w:r w:rsidRPr="004E36B1">
        <w:rPr>
          <w:sz w:val="20"/>
          <w:lang w:val="el-GR"/>
        </w:rPr>
        <w:t xml:space="preserve">τουλάχιστον </w:t>
      </w:r>
      <w:r w:rsidRPr="004E36B1">
        <w:rPr>
          <w:b/>
          <w:sz w:val="20"/>
          <w:u w:val="single"/>
          <w:lang w:val="el-GR"/>
        </w:rPr>
        <w:t>για τριάντα (30) ημέρες</w:t>
      </w:r>
      <w:r w:rsidRPr="004E36B1">
        <w:rPr>
          <w:b/>
          <w:sz w:val="20"/>
          <w:lang w:val="el-GR"/>
        </w:rPr>
        <w:t xml:space="preserve"> </w:t>
      </w:r>
      <w:r w:rsidRPr="004E36B1">
        <w:rPr>
          <w:sz w:val="20"/>
          <w:lang w:val="el-GR"/>
        </w:rPr>
        <w:t>μετά τη λήξη του χρόνου ισχύος προσφορών,</w:t>
      </w:r>
      <w:r w:rsidRPr="004E36B1">
        <w:rPr>
          <w:spacing w:val="1"/>
          <w:sz w:val="20"/>
          <w:lang w:val="el-GR"/>
        </w:rPr>
        <w:t xml:space="preserve"> </w:t>
      </w:r>
      <w:r w:rsidRPr="004E36B1">
        <w:rPr>
          <w:sz w:val="20"/>
          <w:lang w:val="el-GR"/>
        </w:rPr>
        <w:t>ήτοι</w:t>
      </w:r>
      <w:r w:rsidRPr="004E36B1">
        <w:rPr>
          <w:spacing w:val="2"/>
          <w:sz w:val="20"/>
          <w:lang w:val="el-GR"/>
        </w:rPr>
        <w:t xml:space="preserve"> </w:t>
      </w:r>
      <w:r w:rsidRPr="0085629F">
        <w:rPr>
          <w:sz w:val="20"/>
          <w:lang w:val="el-GR"/>
        </w:rPr>
        <w:t>για</w:t>
      </w:r>
      <w:r w:rsidRPr="0085629F">
        <w:rPr>
          <w:spacing w:val="-2"/>
          <w:sz w:val="20"/>
          <w:lang w:val="el-GR"/>
        </w:rPr>
        <w:t xml:space="preserve"> </w:t>
      </w:r>
      <w:r w:rsidRPr="0085629F">
        <w:rPr>
          <w:sz w:val="20"/>
          <w:lang w:val="el-GR"/>
        </w:rPr>
        <w:t>7 μήνες</w:t>
      </w:r>
      <w:r w:rsidRPr="004E36B1">
        <w:rPr>
          <w:b/>
          <w:sz w:val="20"/>
          <w:lang w:val="el-GR"/>
        </w:rPr>
        <w:t xml:space="preserve">,  </w:t>
      </w:r>
      <w:r w:rsidRPr="00464FFF">
        <w:rPr>
          <w:sz w:val="20"/>
          <w:lang w:val="el-GR"/>
        </w:rPr>
        <w:t xml:space="preserve">δηλαδή </w:t>
      </w:r>
      <w:r w:rsidRPr="00B606B4">
        <w:rPr>
          <w:sz w:val="20"/>
          <w:lang w:val="el-GR"/>
        </w:rPr>
        <w:t>μέχρι</w:t>
      </w:r>
      <w:r w:rsidRPr="00B606B4">
        <w:rPr>
          <w:spacing w:val="1"/>
          <w:sz w:val="20"/>
          <w:lang w:val="el-GR"/>
        </w:rPr>
        <w:t xml:space="preserve"> </w:t>
      </w:r>
      <w:r w:rsidR="00B606B4" w:rsidRPr="00B606B4">
        <w:rPr>
          <w:b/>
          <w:sz w:val="20"/>
          <w:u w:val="single"/>
          <w:lang w:val="el-GR"/>
        </w:rPr>
        <w:t>12/02</w:t>
      </w:r>
      <w:r w:rsidR="0085629F" w:rsidRPr="00B606B4">
        <w:rPr>
          <w:b/>
          <w:sz w:val="20"/>
          <w:u w:val="single"/>
          <w:lang w:val="el-GR"/>
        </w:rPr>
        <w:t>/202</w:t>
      </w:r>
      <w:r w:rsidR="00B606B4" w:rsidRPr="00B606B4">
        <w:rPr>
          <w:b/>
          <w:sz w:val="20"/>
          <w:u w:val="single"/>
          <w:lang w:val="el-GR"/>
        </w:rPr>
        <w:t>5</w:t>
      </w:r>
      <w:r w:rsidRPr="00B606B4">
        <w:rPr>
          <w:b/>
          <w:sz w:val="20"/>
          <w:lang w:val="el-GR"/>
        </w:rPr>
        <w:t>.</w:t>
      </w:r>
    </w:p>
    <w:p w:rsidR="00D12429" w:rsidRPr="00B84E54" w:rsidRDefault="004E36B1" w:rsidP="00D12429">
      <w:pPr>
        <w:pStyle w:val="aa"/>
        <w:numPr>
          <w:ilvl w:val="0"/>
          <w:numId w:val="3"/>
        </w:numPr>
        <w:tabs>
          <w:tab w:val="left" w:pos="682"/>
        </w:tabs>
        <w:ind w:left="0" w:firstLine="0"/>
        <w:jc w:val="both"/>
        <w:rPr>
          <w:sz w:val="20"/>
          <w:szCs w:val="20"/>
        </w:rPr>
      </w:pPr>
      <w:r>
        <w:rPr>
          <w:b/>
          <w:u w:val="single"/>
        </w:rPr>
        <w:t>Παραλαβή προσφορών:</w:t>
      </w:r>
      <w:r>
        <w:rPr>
          <w:b/>
          <w:spacing w:val="1"/>
        </w:rPr>
        <w:t xml:space="preserve"> </w:t>
      </w:r>
      <w:r>
        <w:rPr>
          <w:sz w:val="20"/>
        </w:rPr>
        <w:t>Ο διαγωνισμός θα διενεργηθεί, με χρήση της πλατφόρμας του Εθνικού Συστήματος</w:t>
      </w:r>
      <w:r>
        <w:rPr>
          <w:spacing w:val="1"/>
          <w:sz w:val="20"/>
        </w:rPr>
        <w:t xml:space="preserve"> </w:t>
      </w:r>
      <w:r>
        <w:rPr>
          <w:sz w:val="20"/>
        </w:rPr>
        <w:t>Ηλεκτρονικών</w:t>
      </w:r>
      <w:r>
        <w:rPr>
          <w:spacing w:val="1"/>
          <w:sz w:val="20"/>
        </w:rPr>
        <w:t xml:space="preserve"> </w:t>
      </w:r>
      <w:r>
        <w:rPr>
          <w:sz w:val="20"/>
        </w:rPr>
        <w:t>Δημοσίων</w:t>
      </w:r>
      <w:r>
        <w:rPr>
          <w:spacing w:val="1"/>
          <w:sz w:val="20"/>
        </w:rPr>
        <w:t xml:space="preserve"> </w:t>
      </w:r>
      <w:r>
        <w:rPr>
          <w:sz w:val="20"/>
        </w:rPr>
        <w:t>Συμβάσεων</w:t>
      </w:r>
      <w:r>
        <w:rPr>
          <w:spacing w:val="1"/>
          <w:sz w:val="20"/>
        </w:rPr>
        <w:t xml:space="preserve"> </w:t>
      </w:r>
      <w:r>
        <w:rPr>
          <w:sz w:val="20"/>
        </w:rPr>
        <w:t>(ΕΣΗΔΗΣ)</w:t>
      </w:r>
      <w:r>
        <w:rPr>
          <w:spacing w:val="1"/>
          <w:sz w:val="20"/>
        </w:rPr>
        <w:t xml:space="preserve"> </w:t>
      </w:r>
      <w:r>
        <w:rPr>
          <w:sz w:val="20"/>
        </w:rPr>
        <w:t>μέσω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διαδικτυακής</w:t>
      </w:r>
      <w:r>
        <w:rPr>
          <w:spacing w:val="1"/>
          <w:sz w:val="20"/>
        </w:rPr>
        <w:t xml:space="preserve"> </w:t>
      </w:r>
      <w:r>
        <w:rPr>
          <w:sz w:val="20"/>
        </w:rPr>
        <w:t>πύλης</w:t>
      </w:r>
      <w:r>
        <w:rPr>
          <w:color w:val="0000FF"/>
          <w:spacing w:val="1"/>
          <w:sz w:val="20"/>
        </w:rPr>
        <w:t xml:space="preserve"> </w:t>
      </w:r>
      <w:hyperlink r:id="rId9">
        <w:r>
          <w:rPr>
            <w:b/>
            <w:color w:val="0000FF"/>
            <w:sz w:val="20"/>
            <w:u w:val="single" w:color="0000FF"/>
          </w:rPr>
          <w:t>www.promitheus.gov.gr</w:t>
        </w:r>
      </w:hyperlink>
      <w:r>
        <w:rPr>
          <w:b/>
          <w:color w:val="0000FF"/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ως</w:t>
      </w:r>
      <w:r>
        <w:rPr>
          <w:spacing w:val="1"/>
          <w:sz w:val="20"/>
        </w:rPr>
        <w:t xml:space="preserve"> </w:t>
      </w:r>
      <w:r>
        <w:rPr>
          <w:sz w:val="20"/>
        </w:rPr>
        <w:t>άνω</w:t>
      </w:r>
      <w:r>
        <w:rPr>
          <w:spacing w:val="1"/>
          <w:sz w:val="20"/>
        </w:rPr>
        <w:t xml:space="preserve"> </w:t>
      </w:r>
      <w:r>
        <w:rPr>
          <w:sz w:val="20"/>
        </w:rPr>
        <w:t>συστήματος</w:t>
      </w:r>
      <w:r w:rsidR="00B84E54">
        <w:rPr>
          <w:sz w:val="20"/>
        </w:rPr>
        <w:t xml:space="preserve">, </w:t>
      </w:r>
      <w:r w:rsidR="00B84E54" w:rsidRPr="00B84E54">
        <w:rPr>
          <w:sz w:val="20"/>
          <w:szCs w:val="20"/>
        </w:rPr>
        <w:t xml:space="preserve">η οποία έλαβε </w:t>
      </w:r>
      <w:proofErr w:type="spellStart"/>
      <w:r w:rsidR="00B84E54" w:rsidRPr="00B84E54">
        <w:rPr>
          <w:sz w:val="20"/>
          <w:szCs w:val="20"/>
        </w:rPr>
        <w:t>Συστημικό</w:t>
      </w:r>
      <w:proofErr w:type="spellEnd"/>
      <w:r w:rsidR="00B84E54" w:rsidRPr="00B84E54">
        <w:rPr>
          <w:sz w:val="20"/>
          <w:szCs w:val="20"/>
        </w:rPr>
        <w:t xml:space="preserve"> Αύξοντα Αριθμό: </w:t>
      </w:r>
      <w:r w:rsidR="00B84E54" w:rsidRPr="00B84E54">
        <w:rPr>
          <w:b/>
          <w:sz w:val="20"/>
          <w:szCs w:val="20"/>
        </w:rPr>
        <w:t>353906</w:t>
      </w:r>
      <w:r w:rsidR="00B84E54">
        <w:rPr>
          <w:b/>
          <w:sz w:val="20"/>
          <w:szCs w:val="20"/>
        </w:rPr>
        <w:t>.</w:t>
      </w:r>
      <w:r w:rsidR="00B84E54" w:rsidRPr="00B84E54">
        <w:rPr>
          <w:b/>
          <w:sz w:val="20"/>
          <w:szCs w:val="20"/>
        </w:rPr>
        <w:t xml:space="preserve">  </w:t>
      </w:r>
    </w:p>
    <w:tbl>
      <w:tblPr>
        <w:tblStyle w:val="TableNormal"/>
        <w:tblW w:w="8364" w:type="dxa"/>
        <w:tblInd w:w="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5670"/>
        <w:gridCol w:w="2694"/>
      </w:tblGrid>
      <w:tr w:rsidR="004E36B1" w:rsidTr="0085629F">
        <w:trPr>
          <w:trHeight w:val="321"/>
        </w:trPr>
        <w:tc>
          <w:tcPr>
            <w:tcW w:w="5670" w:type="dxa"/>
          </w:tcPr>
          <w:p w:rsidR="004E36B1" w:rsidRDefault="004E36B1" w:rsidP="00A211A0">
            <w:pPr>
              <w:pStyle w:val="TableParagraph"/>
              <w:spacing w:before="0"/>
              <w:jc w:val="left"/>
              <w:rPr>
                <w:sz w:val="20"/>
              </w:rPr>
            </w:pPr>
            <w:r>
              <w:rPr>
                <w:sz w:val="20"/>
              </w:rPr>
              <w:t>Ημερομηνία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ανάρτησης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διακήρυξης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στη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διαδικτυακή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πύλη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ΕΣΗΔΗΣ:</w:t>
            </w:r>
          </w:p>
        </w:tc>
        <w:tc>
          <w:tcPr>
            <w:tcW w:w="2694" w:type="dxa"/>
          </w:tcPr>
          <w:p w:rsidR="004E36B1" w:rsidRPr="00B606B4" w:rsidRDefault="00B606B4" w:rsidP="00A211A0"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  <w:r w:rsidRPr="00B606B4">
              <w:rPr>
                <w:b/>
                <w:sz w:val="20"/>
              </w:rPr>
              <w:t>26/06</w:t>
            </w:r>
            <w:r w:rsidR="00000ED8" w:rsidRPr="00B606B4">
              <w:rPr>
                <w:b/>
                <w:sz w:val="20"/>
              </w:rPr>
              <w:t>/202</w:t>
            </w:r>
            <w:r w:rsidRPr="00B606B4">
              <w:rPr>
                <w:b/>
                <w:sz w:val="20"/>
              </w:rPr>
              <w:t>4</w:t>
            </w:r>
          </w:p>
        </w:tc>
      </w:tr>
      <w:tr w:rsidR="004E36B1" w:rsidTr="0085629F">
        <w:trPr>
          <w:trHeight w:val="324"/>
        </w:trPr>
        <w:tc>
          <w:tcPr>
            <w:tcW w:w="5670" w:type="dxa"/>
          </w:tcPr>
          <w:p w:rsidR="004E36B1" w:rsidRDefault="004E36B1" w:rsidP="00A211A0">
            <w:pPr>
              <w:pStyle w:val="TableParagraph"/>
              <w:spacing w:before="0"/>
              <w:jc w:val="left"/>
              <w:rPr>
                <w:sz w:val="20"/>
              </w:rPr>
            </w:pPr>
            <w:r>
              <w:rPr>
                <w:sz w:val="20"/>
              </w:rPr>
              <w:t>Ημερομηνία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έναρξης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υποβολής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προσφορών:</w:t>
            </w:r>
          </w:p>
        </w:tc>
        <w:tc>
          <w:tcPr>
            <w:tcW w:w="2694" w:type="dxa"/>
          </w:tcPr>
          <w:p w:rsidR="004E36B1" w:rsidRPr="00B606B4" w:rsidRDefault="00B606B4" w:rsidP="00A211A0"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  <w:r w:rsidRPr="00B606B4">
              <w:rPr>
                <w:b/>
                <w:sz w:val="20"/>
              </w:rPr>
              <w:t>26/06</w:t>
            </w:r>
            <w:r w:rsidR="00A211A0" w:rsidRPr="00B606B4">
              <w:rPr>
                <w:b/>
                <w:sz w:val="20"/>
              </w:rPr>
              <w:t>/202</w:t>
            </w:r>
            <w:r w:rsidRPr="00B606B4">
              <w:rPr>
                <w:b/>
                <w:sz w:val="20"/>
              </w:rPr>
              <w:t>4 16:00:00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μ.μ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4E36B1" w:rsidTr="0085629F">
        <w:trPr>
          <w:trHeight w:val="323"/>
        </w:trPr>
        <w:tc>
          <w:tcPr>
            <w:tcW w:w="5670" w:type="dxa"/>
          </w:tcPr>
          <w:p w:rsidR="004E36B1" w:rsidRDefault="004E36B1" w:rsidP="00EF5CEB">
            <w:pPr>
              <w:pStyle w:val="TableParagraph"/>
              <w:spacing w:befor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Καταληκτική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ημερομηνία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και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ώρα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Υποβολής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προσφορών:</w:t>
            </w:r>
          </w:p>
        </w:tc>
        <w:tc>
          <w:tcPr>
            <w:tcW w:w="2694" w:type="dxa"/>
          </w:tcPr>
          <w:p w:rsidR="004E36B1" w:rsidRPr="00B606B4" w:rsidRDefault="00B606B4" w:rsidP="00A211A0"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  <w:r w:rsidRPr="00B606B4">
              <w:rPr>
                <w:b/>
                <w:sz w:val="20"/>
              </w:rPr>
              <w:t>11/07</w:t>
            </w:r>
            <w:r w:rsidR="004E36B1" w:rsidRPr="00B606B4">
              <w:rPr>
                <w:b/>
                <w:sz w:val="20"/>
              </w:rPr>
              <w:t>/202</w:t>
            </w:r>
            <w:r w:rsidRPr="00B606B4">
              <w:rPr>
                <w:b/>
                <w:sz w:val="20"/>
              </w:rPr>
              <w:t>4</w:t>
            </w:r>
            <w:r w:rsidR="004E36B1" w:rsidRPr="00B606B4">
              <w:rPr>
                <w:b/>
                <w:spacing w:val="-6"/>
                <w:sz w:val="20"/>
              </w:rPr>
              <w:t xml:space="preserve"> </w:t>
            </w:r>
            <w:r w:rsidR="004E36B1" w:rsidRPr="00B606B4">
              <w:rPr>
                <w:sz w:val="18"/>
              </w:rPr>
              <w:t>και</w:t>
            </w:r>
            <w:r w:rsidR="004E36B1" w:rsidRPr="00B606B4">
              <w:rPr>
                <w:spacing w:val="-1"/>
                <w:sz w:val="18"/>
              </w:rPr>
              <w:t xml:space="preserve"> </w:t>
            </w:r>
            <w:r w:rsidR="004E36B1" w:rsidRPr="00B606B4">
              <w:rPr>
                <w:sz w:val="18"/>
              </w:rPr>
              <w:t>ώρα</w:t>
            </w:r>
            <w:r w:rsidR="0085629F" w:rsidRPr="00B606B4">
              <w:rPr>
                <w:spacing w:val="8"/>
                <w:sz w:val="18"/>
              </w:rPr>
              <w:t xml:space="preserve"> </w:t>
            </w:r>
            <w:r w:rsidR="004E36B1" w:rsidRPr="00B606B4">
              <w:rPr>
                <w:b/>
                <w:sz w:val="20"/>
              </w:rPr>
              <w:t>1</w:t>
            </w:r>
            <w:r w:rsidR="00464FFF" w:rsidRPr="00B606B4">
              <w:rPr>
                <w:b/>
                <w:sz w:val="20"/>
                <w:lang w:val="en-US"/>
              </w:rPr>
              <w:t>6</w:t>
            </w:r>
            <w:r w:rsidR="004E36B1" w:rsidRPr="00B606B4">
              <w:rPr>
                <w:b/>
                <w:sz w:val="20"/>
              </w:rPr>
              <w:t>:00</w:t>
            </w:r>
            <w:r w:rsidR="00A211A0" w:rsidRPr="00B606B4">
              <w:rPr>
                <w:b/>
                <w:sz w:val="20"/>
              </w:rPr>
              <w:t>μ</w:t>
            </w:r>
            <w:r>
              <w:rPr>
                <w:b/>
                <w:sz w:val="20"/>
              </w:rPr>
              <w:t>.μ.</w:t>
            </w:r>
          </w:p>
        </w:tc>
      </w:tr>
      <w:tr w:rsidR="004E36B1" w:rsidTr="0085629F">
        <w:trPr>
          <w:trHeight w:val="321"/>
        </w:trPr>
        <w:tc>
          <w:tcPr>
            <w:tcW w:w="5670" w:type="dxa"/>
          </w:tcPr>
          <w:p w:rsidR="004E36B1" w:rsidRDefault="004E36B1" w:rsidP="00A211A0">
            <w:pPr>
              <w:pStyle w:val="TableParagraph"/>
              <w:spacing w:before="0"/>
              <w:jc w:val="left"/>
              <w:rPr>
                <w:sz w:val="20"/>
              </w:rPr>
            </w:pPr>
            <w:r>
              <w:rPr>
                <w:sz w:val="20"/>
              </w:rPr>
              <w:t>Ημερομηνία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ώρα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ηλεκτρονικής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αποσφράγισης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προσφορών:</w:t>
            </w:r>
          </w:p>
        </w:tc>
        <w:tc>
          <w:tcPr>
            <w:tcW w:w="2694" w:type="dxa"/>
          </w:tcPr>
          <w:p w:rsidR="004E36B1" w:rsidRPr="00B606B4" w:rsidRDefault="00B606B4" w:rsidP="00A211A0">
            <w:pPr>
              <w:pStyle w:val="TableParagraph"/>
              <w:spacing w:before="0"/>
              <w:jc w:val="left"/>
              <w:rPr>
                <w:b/>
                <w:sz w:val="20"/>
              </w:rPr>
            </w:pPr>
            <w:r w:rsidRPr="00B606B4">
              <w:rPr>
                <w:b/>
                <w:sz w:val="20"/>
              </w:rPr>
              <w:t>17/07</w:t>
            </w:r>
            <w:r w:rsidR="004E36B1" w:rsidRPr="00B606B4">
              <w:rPr>
                <w:b/>
                <w:sz w:val="20"/>
              </w:rPr>
              <w:t>/202</w:t>
            </w:r>
            <w:r w:rsidRPr="00B606B4">
              <w:rPr>
                <w:b/>
                <w:sz w:val="20"/>
              </w:rPr>
              <w:t>4</w:t>
            </w:r>
            <w:r w:rsidR="004E36B1" w:rsidRPr="00B606B4">
              <w:rPr>
                <w:b/>
                <w:spacing w:val="34"/>
                <w:sz w:val="20"/>
              </w:rPr>
              <w:t xml:space="preserve"> </w:t>
            </w:r>
            <w:r w:rsidR="004E36B1" w:rsidRPr="00B606B4">
              <w:rPr>
                <w:sz w:val="18"/>
              </w:rPr>
              <w:t>και</w:t>
            </w:r>
            <w:r w:rsidR="004E36B1" w:rsidRPr="00B606B4">
              <w:rPr>
                <w:spacing w:val="-1"/>
                <w:sz w:val="18"/>
              </w:rPr>
              <w:t xml:space="preserve"> </w:t>
            </w:r>
            <w:r w:rsidR="004E36B1" w:rsidRPr="00B606B4">
              <w:rPr>
                <w:sz w:val="18"/>
              </w:rPr>
              <w:t>ώρα</w:t>
            </w:r>
            <w:r w:rsidR="004E36B1" w:rsidRPr="00B606B4">
              <w:rPr>
                <w:spacing w:val="9"/>
                <w:sz w:val="18"/>
              </w:rPr>
              <w:t xml:space="preserve"> </w:t>
            </w:r>
            <w:r w:rsidRPr="00B606B4">
              <w:rPr>
                <w:b/>
                <w:sz w:val="20"/>
              </w:rPr>
              <w:t>11</w:t>
            </w:r>
            <w:r w:rsidR="004E36B1" w:rsidRPr="00B606B4">
              <w:rPr>
                <w:b/>
                <w:sz w:val="20"/>
              </w:rPr>
              <w:t>:00</w:t>
            </w:r>
            <w:r w:rsidR="00A211A0" w:rsidRPr="00B606B4">
              <w:rPr>
                <w:b/>
                <w:sz w:val="20"/>
              </w:rPr>
              <w:t>π.μ.</w:t>
            </w:r>
          </w:p>
        </w:tc>
      </w:tr>
    </w:tbl>
    <w:p w:rsidR="004E36B1" w:rsidRPr="00EF5CEB" w:rsidRDefault="004E36B1" w:rsidP="00A211A0">
      <w:pPr>
        <w:pStyle w:val="a9"/>
        <w:rPr>
          <w:sz w:val="15"/>
        </w:rPr>
      </w:pPr>
    </w:p>
    <w:p w:rsidR="004E36B1" w:rsidRPr="00A211A0" w:rsidRDefault="004E36B1" w:rsidP="00D12429">
      <w:pPr>
        <w:pStyle w:val="aa"/>
        <w:numPr>
          <w:ilvl w:val="0"/>
          <w:numId w:val="3"/>
        </w:numPr>
        <w:tabs>
          <w:tab w:val="left" w:pos="596"/>
        </w:tabs>
        <w:ind w:left="0" w:firstLine="0"/>
        <w:jc w:val="both"/>
        <w:rPr>
          <w:b/>
          <w:sz w:val="20"/>
          <w:szCs w:val="20"/>
        </w:rPr>
      </w:pPr>
      <w:r w:rsidRPr="00D12429">
        <w:rPr>
          <w:b/>
          <w:u w:val="single"/>
        </w:rPr>
        <w:t>Χρόνος</w:t>
      </w:r>
      <w:r w:rsidRPr="00D12429">
        <w:rPr>
          <w:b/>
          <w:spacing w:val="2"/>
          <w:u w:val="single"/>
        </w:rPr>
        <w:t xml:space="preserve"> </w:t>
      </w:r>
      <w:r w:rsidRPr="00D12429">
        <w:rPr>
          <w:b/>
          <w:u w:val="single"/>
        </w:rPr>
        <w:t>ισχύος</w:t>
      </w:r>
      <w:r w:rsidRPr="00D12429">
        <w:rPr>
          <w:b/>
          <w:spacing w:val="2"/>
          <w:u w:val="single"/>
        </w:rPr>
        <w:t xml:space="preserve"> </w:t>
      </w:r>
      <w:r w:rsidRPr="00D12429">
        <w:rPr>
          <w:b/>
          <w:u w:val="single"/>
        </w:rPr>
        <w:t>προσφορών</w:t>
      </w:r>
      <w:r w:rsidRPr="00A211A0">
        <w:rPr>
          <w:b/>
          <w:sz w:val="20"/>
          <w:szCs w:val="20"/>
          <w:u w:val="single"/>
        </w:rPr>
        <w:t>:</w:t>
      </w:r>
      <w:r w:rsidRPr="00A211A0">
        <w:rPr>
          <w:b/>
          <w:spacing w:val="21"/>
          <w:sz w:val="20"/>
          <w:szCs w:val="20"/>
        </w:rPr>
        <w:t xml:space="preserve"> </w:t>
      </w:r>
      <w:r w:rsidRPr="00A211A0">
        <w:rPr>
          <w:sz w:val="20"/>
          <w:szCs w:val="20"/>
        </w:rPr>
        <w:t>Οι</w:t>
      </w:r>
      <w:r w:rsidRPr="00A211A0">
        <w:rPr>
          <w:spacing w:val="36"/>
          <w:sz w:val="20"/>
          <w:szCs w:val="20"/>
        </w:rPr>
        <w:t xml:space="preserve"> </w:t>
      </w:r>
      <w:r w:rsidRPr="00A211A0">
        <w:rPr>
          <w:sz w:val="20"/>
          <w:szCs w:val="20"/>
        </w:rPr>
        <w:t>προσφορές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ισχύουν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και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δεσμεύουν</w:t>
      </w:r>
      <w:r w:rsidRPr="00A211A0">
        <w:rPr>
          <w:spacing w:val="-1"/>
          <w:sz w:val="20"/>
          <w:szCs w:val="20"/>
        </w:rPr>
        <w:t xml:space="preserve"> </w:t>
      </w:r>
      <w:r w:rsidRPr="00A211A0">
        <w:rPr>
          <w:sz w:val="20"/>
          <w:szCs w:val="20"/>
        </w:rPr>
        <w:t>τους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οικονομικούς</w:t>
      </w:r>
      <w:r w:rsidRPr="00A211A0">
        <w:rPr>
          <w:spacing w:val="-3"/>
          <w:sz w:val="20"/>
          <w:szCs w:val="20"/>
        </w:rPr>
        <w:t xml:space="preserve"> </w:t>
      </w:r>
      <w:r w:rsidRPr="00A211A0">
        <w:rPr>
          <w:sz w:val="20"/>
          <w:szCs w:val="20"/>
        </w:rPr>
        <w:t>φορείς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για</w:t>
      </w:r>
      <w:r w:rsidRPr="00A211A0">
        <w:rPr>
          <w:spacing w:val="-3"/>
          <w:sz w:val="20"/>
          <w:szCs w:val="20"/>
        </w:rPr>
        <w:t xml:space="preserve"> </w:t>
      </w:r>
      <w:r w:rsidRPr="00A211A0">
        <w:rPr>
          <w:sz w:val="20"/>
          <w:szCs w:val="20"/>
        </w:rPr>
        <w:t>διάστημα</w:t>
      </w:r>
      <w:r w:rsidRPr="00A211A0">
        <w:rPr>
          <w:spacing w:val="-3"/>
          <w:sz w:val="20"/>
          <w:szCs w:val="20"/>
        </w:rPr>
        <w:t xml:space="preserve"> </w:t>
      </w:r>
      <w:r w:rsidRPr="00A211A0">
        <w:rPr>
          <w:b/>
          <w:sz w:val="20"/>
          <w:szCs w:val="20"/>
        </w:rPr>
        <w:t>6</w:t>
      </w:r>
      <w:r w:rsidRPr="00A211A0">
        <w:rPr>
          <w:b/>
          <w:spacing w:val="-7"/>
          <w:sz w:val="20"/>
          <w:szCs w:val="20"/>
        </w:rPr>
        <w:t xml:space="preserve"> </w:t>
      </w:r>
      <w:r w:rsidRPr="00A211A0">
        <w:rPr>
          <w:b/>
          <w:sz w:val="20"/>
          <w:szCs w:val="20"/>
        </w:rPr>
        <w:t>μηνών</w:t>
      </w:r>
      <w:r w:rsidR="00C51B62" w:rsidRPr="00A211A0">
        <w:rPr>
          <w:b/>
          <w:sz w:val="20"/>
          <w:szCs w:val="20"/>
        </w:rPr>
        <w:t xml:space="preserve"> </w:t>
      </w:r>
      <w:r w:rsidRPr="00A211A0">
        <w:rPr>
          <w:sz w:val="20"/>
          <w:szCs w:val="20"/>
        </w:rPr>
        <w:t>από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την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επόμενη</w:t>
      </w:r>
      <w:r w:rsidRPr="00A211A0">
        <w:rPr>
          <w:spacing w:val="-1"/>
          <w:sz w:val="20"/>
          <w:szCs w:val="20"/>
        </w:rPr>
        <w:t xml:space="preserve"> </w:t>
      </w:r>
      <w:r w:rsidRPr="00A211A0">
        <w:rPr>
          <w:sz w:val="20"/>
          <w:szCs w:val="20"/>
        </w:rPr>
        <w:t>ημέρα</w:t>
      </w:r>
      <w:r w:rsidRPr="00A211A0">
        <w:rPr>
          <w:spacing w:val="-3"/>
          <w:sz w:val="20"/>
          <w:szCs w:val="20"/>
        </w:rPr>
        <w:t xml:space="preserve"> </w:t>
      </w:r>
      <w:r w:rsidRPr="00A211A0">
        <w:rPr>
          <w:sz w:val="20"/>
          <w:szCs w:val="20"/>
        </w:rPr>
        <w:t>της</w:t>
      </w:r>
      <w:r w:rsidRPr="00A211A0">
        <w:rPr>
          <w:spacing w:val="38"/>
          <w:sz w:val="20"/>
          <w:szCs w:val="20"/>
        </w:rPr>
        <w:t xml:space="preserve"> </w:t>
      </w:r>
      <w:r w:rsidRPr="00A211A0">
        <w:rPr>
          <w:sz w:val="20"/>
          <w:szCs w:val="20"/>
        </w:rPr>
        <w:t>καταληκτικής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ημερομηνίας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υποβολής</w:t>
      </w:r>
      <w:r w:rsidRPr="00A211A0">
        <w:rPr>
          <w:spacing w:val="-3"/>
          <w:sz w:val="20"/>
          <w:szCs w:val="20"/>
        </w:rPr>
        <w:t xml:space="preserve"> </w:t>
      </w:r>
      <w:r w:rsidRPr="00A211A0">
        <w:rPr>
          <w:sz w:val="20"/>
          <w:szCs w:val="20"/>
        </w:rPr>
        <w:t>προσφορών.</w:t>
      </w:r>
    </w:p>
    <w:p w:rsidR="00376127" w:rsidRPr="00376127" w:rsidRDefault="004E36B1" w:rsidP="00376127">
      <w:pPr>
        <w:pStyle w:val="aa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b/>
          <w:sz w:val="20"/>
          <w:szCs w:val="20"/>
        </w:rPr>
      </w:pPr>
      <w:r w:rsidRPr="00D12429">
        <w:rPr>
          <w:b/>
          <w:u w:val="single"/>
        </w:rPr>
        <w:t>Πρόσβαση στα έγγραφα</w:t>
      </w:r>
      <w:r w:rsidRPr="00D12429">
        <w:rPr>
          <w:b/>
        </w:rPr>
        <w:t>:</w:t>
      </w:r>
      <w:r w:rsidRPr="00A211A0">
        <w:rPr>
          <w:b/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Το πλήρες κείμενο της παρούσας Διακήρυξης θα καταχωρηθεί στη διαδικτυακή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πύλη</w:t>
      </w:r>
      <w:r w:rsidRPr="00A211A0">
        <w:rPr>
          <w:spacing w:val="-4"/>
          <w:sz w:val="20"/>
          <w:szCs w:val="20"/>
        </w:rPr>
        <w:t xml:space="preserve"> </w:t>
      </w:r>
      <w:r w:rsidRPr="00A211A0">
        <w:rPr>
          <w:sz w:val="20"/>
          <w:szCs w:val="20"/>
        </w:rPr>
        <w:t>του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Ε.Σ.Η.ΔΗ.Σ.</w:t>
      </w:r>
      <w:r w:rsidRPr="00A211A0">
        <w:rPr>
          <w:spacing w:val="-1"/>
          <w:sz w:val="20"/>
          <w:szCs w:val="20"/>
        </w:rPr>
        <w:t xml:space="preserve"> </w:t>
      </w:r>
      <w:r w:rsidRPr="00A211A0">
        <w:rPr>
          <w:sz w:val="20"/>
          <w:szCs w:val="20"/>
        </w:rPr>
        <w:t>:</w:t>
      </w:r>
      <w:r w:rsidRPr="00A211A0">
        <w:rPr>
          <w:spacing w:val="2"/>
          <w:sz w:val="20"/>
          <w:szCs w:val="20"/>
        </w:rPr>
        <w:t xml:space="preserve"> </w:t>
      </w:r>
      <w:hyperlink r:id="rId10">
        <w:r w:rsidRPr="00A211A0">
          <w:rPr>
            <w:b/>
            <w:sz w:val="20"/>
            <w:szCs w:val="20"/>
            <w:u w:val="single"/>
          </w:rPr>
          <w:t>http://www.promitheus.gov.gr</w:t>
        </w:r>
      </w:hyperlink>
    </w:p>
    <w:p w:rsidR="004E36B1" w:rsidRPr="00A211A0" w:rsidRDefault="004E36B1" w:rsidP="00A211A0">
      <w:pPr>
        <w:pStyle w:val="Heading2"/>
        <w:ind w:left="0"/>
        <w:jc w:val="both"/>
        <w:rPr>
          <w:sz w:val="20"/>
          <w:szCs w:val="20"/>
        </w:rPr>
      </w:pPr>
      <w:r w:rsidRPr="00A211A0">
        <w:rPr>
          <w:sz w:val="20"/>
          <w:szCs w:val="20"/>
        </w:rPr>
        <w:t>Όλες οι επικοινωνίες σε σχέση με τα βασικά στοιχεία της διαδικασίας σύναψης της σύμβασης, καθώς και όλες οι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ανταλλαγές πληροφοριών, ιδίως η ηλεκτρονική υποβολή, εκτελούνται με τη χρήση της πλατφόρμας του Εθνικού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Συστήματος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Ηλεκτρονικών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Δημοσίων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Συμβάσεων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(ΕΣΗΔΗΣ),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μέσω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της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Διαδικτυακής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πύλης</w:t>
      </w:r>
      <w:r w:rsidRPr="00A211A0">
        <w:rPr>
          <w:spacing w:val="1"/>
          <w:sz w:val="20"/>
          <w:szCs w:val="20"/>
        </w:rPr>
        <w:t xml:space="preserve"> </w:t>
      </w:r>
      <w:hyperlink r:id="rId11">
        <w:r w:rsidRPr="00A211A0">
          <w:rPr>
            <w:sz w:val="20"/>
            <w:szCs w:val="20"/>
            <w:u w:val="single"/>
          </w:rPr>
          <w:t>www.promitheus.gov.gr</w:t>
        </w:r>
      </w:hyperlink>
      <w:r w:rsidRPr="00A211A0">
        <w:rPr>
          <w:spacing w:val="47"/>
          <w:sz w:val="20"/>
          <w:szCs w:val="20"/>
        </w:rPr>
        <w:t xml:space="preserve"> </w:t>
      </w:r>
      <w:r w:rsidRPr="00A211A0">
        <w:rPr>
          <w:sz w:val="20"/>
          <w:szCs w:val="20"/>
        </w:rPr>
        <w:t>του</w:t>
      </w:r>
      <w:r w:rsidRPr="00A211A0">
        <w:rPr>
          <w:spacing w:val="1"/>
          <w:sz w:val="20"/>
          <w:szCs w:val="20"/>
        </w:rPr>
        <w:t xml:space="preserve"> </w:t>
      </w:r>
      <w:r w:rsidRPr="00A211A0">
        <w:rPr>
          <w:sz w:val="20"/>
          <w:szCs w:val="20"/>
        </w:rPr>
        <w:t>ως άνω</w:t>
      </w:r>
      <w:r w:rsidRPr="00A211A0">
        <w:rPr>
          <w:spacing w:val="-2"/>
          <w:sz w:val="20"/>
          <w:szCs w:val="20"/>
        </w:rPr>
        <w:t xml:space="preserve"> </w:t>
      </w:r>
      <w:r w:rsidRPr="00A211A0">
        <w:rPr>
          <w:sz w:val="20"/>
          <w:szCs w:val="20"/>
        </w:rPr>
        <w:t>συστήματος.</w:t>
      </w:r>
    </w:p>
    <w:p w:rsidR="00C51B62" w:rsidRPr="00A211A0" w:rsidRDefault="004E36B1" w:rsidP="00A211A0">
      <w:pPr>
        <w:spacing w:after="0"/>
        <w:rPr>
          <w:sz w:val="20"/>
          <w:szCs w:val="20"/>
          <w:lang w:val="el-GR"/>
        </w:rPr>
      </w:pPr>
      <w:r w:rsidRPr="00376127">
        <w:rPr>
          <w:b/>
          <w:szCs w:val="22"/>
          <w:u w:val="single"/>
          <w:lang w:val="el-GR"/>
        </w:rPr>
        <w:t>Αρμόδι</w:t>
      </w:r>
      <w:r w:rsidR="00A211A0" w:rsidRPr="00376127">
        <w:rPr>
          <w:b/>
          <w:szCs w:val="22"/>
          <w:u w:val="single"/>
          <w:lang w:val="el-GR"/>
        </w:rPr>
        <w:t>ος</w:t>
      </w:r>
      <w:r w:rsidRPr="00376127">
        <w:rPr>
          <w:b/>
          <w:spacing w:val="28"/>
          <w:szCs w:val="22"/>
          <w:u w:val="single"/>
          <w:lang w:val="el-GR"/>
        </w:rPr>
        <w:t xml:space="preserve"> </w:t>
      </w:r>
      <w:r w:rsidRPr="00376127">
        <w:rPr>
          <w:b/>
          <w:szCs w:val="22"/>
          <w:u w:val="single"/>
          <w:lang w:val="el-GR"/>
        </w:rPr>
        <w:t>για</w:t>
      </w:r>
      <w:r w:rsidRPr="00376127">
        <w:rPr>
          <w:b/>
          <w:spacing w:val="29"/>
          <w:szCs w:val="22"/>
          <w:u w:val="single"/>
          <w:lang w:val="el-GR"/>
        </w:rPr>
        <w:t xml:space="preserve"> </w:t>
      </w:r>
      <w:r w:rsidRPr="00376127">
        <w:rPr>
          <w:b/>
          <w:szCs w:val="22"/>
          <w:u w:val="single"/>
          <w:lang w:val="el-GR"/>
        </w:rPr>
        <w:t>πληροφορίες:</w:t>
      </w:r>
      <w:r w:rsidRPr="00A211A0">
        <w:rPr>
          <w:b/>
          <w:spacing w:val="61"/>
          <w:sz w:val="20"/>
          <w:szCs w:val="20"/>
          <w:lang w:val="el-GR"/>
        </w:rPr>
        <w:t xml:space="preserve"> </w:t>
      </w:r>
      <w:r w:rsidRPr="00A211A0">
        <w:rPr>
          <w:sz w:val="20"/>
          <w:szCs w:val="20"/>
          <w:lang w:val="el-GR"/>
        </w:rPr>
        <w:t>κα.</w:t>
      </w:r>
      <w:r w:rsidRPr="00A211A0">
        <w:rPr>
          <w:spacing w:val="27"/>
          <w:sz w:val="20"/>
          <w:szCs w:val="20"/>
          <w:lang w:val="el-GR"/>
        </w:rPr>
        <w:t xml:space="preserve"> </w:t>
      </w:r>
      <w:proofErr w:type="spellStart"/>
      <w:r w:rsidR="00C51B62" w:rsidRPr="00A211A0">
        <w:rPr>
          <w:sz w:val="20"/>
          <w:szCs w:val="20"/>
          <w:lang w:val="el-GR"/>
        </w:rPr>
        <w:t>Δερβένη</w:t>
      </w:r>
      <w:proofErr w:type="spellEnd"/>
      <w:r w:rsidR="00C51B62" w:rsidRPr="00A211A0">
        <w:rPr>
          <w:sz w:val="20"/>
          <w:szCs w:val="20"/>
          <w:lang w:val="el-GR"/>
        </w:rPr>
        <w:t xml:space="preserve"> Παρασκευή</w:t>
      </w:r>
      <w:r w:rsidRPr="00A211A0">
        <w:rPr>
          <w:sz w:val="20"/>
          <w:szCs w:val="20"/>
          <w:lang w:val="el-GR"/>
        </w:rPr>
        <w:t>,</w:t>
      </w:r>
      <w:r w:rsidRPr="00A211A0">
        <w:rPr>
          <w:spacing w:val="24"/>
          <w:sz w:val="20"/>
          <w:szCs w:val="20"/>
          <w:lang w:val="el-GR"/>
        </w:rPr>
        <w:t xml:space="preserve"> </w:t>
      </w:r>
      <w:proofErr w:type="spellStart"/>
      <w:r w:rsidR="00C51B62" w:rsidRPr="00A211A0">
        <w:rPr>
          <w:spacing w:val="24"/>
          <w:sz w:val="20"/>
          <w:szCs w:val="20"/>
          <w:lang w:val="el-GR"/>
        </w:rPr>
        <w:t>τηλ</w:t>
      </w:r>
      <w:proofErr w:type="spellEnd"/>
      <w:r w:rsidR="00C51B62" w:rsidRPr="00A211A0">
        <w:rPr>
          <w:spacing w:val="24"/>
          <w:sz w:val="20"/>
          <w:szCs w:val="20"/>
          <w:lang w:val="el-GR"/>
        </w:rPr>
        <w:t xml:space="preserve">: </w:t>
      </w:r>
      <w:r w:rsidR="00C51B62" w:rsidRPr="00A211A0">
        <w:rPr>
          <w:sz w:val="20"/>
          <w:szCs w:val="20"/>
          <w:lang w:val="el-GR"/>
        </w:rPr>
        <w:t>2653360024</w:t>
      </w:r>
      <w:r w:rsidRPr="00A211A0">
        <w:rPr>
          <w:sz w:val="20"/>
          <w:szCs w:val="20"/>
          <w:lang w:val="el-GR"/>
        </w:rPr>
        <w:t>,</w:t>
      </w:r>
      <w:r w:rsidRPr="00A211A0">
        <w:rPr>
          <w:spacing w:val="25"/>
          <w:sz w:val="20"/>
          <w:szCs w:val="20"/>
          <w:lang w:val="el-GR"/>
        </w:rPr>
        <w:t xml:space="preserve"> </w:t>
      </w:r>
      <w:r w:rsidRPr="00A211A0">
        <w:rPr>
          <w:sz w:val="20"/>
          <w:szCs w:val="20"/>
          <w:lang w:val="en-US"/>
        </w:rPr>
        <w:t>e</w:t>
      </w:r>
      <w:r w:rsidRPr="00A211A0">
        <w:rPr>
          <w:sz w:val="20"/>
          <w:szCs w:val="20"/>
          <w:lang w:val="el-GR"/>
        </w:rPr>
        <w:t>-</w:t>
      </w:r>
      <w:r w:rsidRPr="00A211A0">
        <w:rPr>
          <w:sz w:val="20"/>
          <w:szCs w:val="20"/>
          <w:lang w:val="en-US"/>
        </w:rPr>
        <w:t>mail</w:t>
      </w:r>
      <w:r w:rsidRPr="00A211A0">
        <w:rPr>
          <w:sz w:val="20"/>
          <w:szCs w:val="20"/>
          <w:lang w:val="el-GR"/>
        </w:rPr>
        <w:t xml:space="preserve">: </w:t>
      </w:r>
      <w:hyperlink r:id="rId12" w:history="1">
        <w:r w:rsidR="00376127" w:rsidRPr="00CC4166">
          <w:rPr>
            <w:rStyle w:val="-"/>
            <w:sz w:val="20"/>
            <w:szCs w:val="20"/>
            <w:lang w:val="en-US"/>
          </w:rPr>
          <w:t>vderveni</w:t>
        </w:r>
        <w:r w:rsidR="00376127" w:rsidRPr="00CC4166">
          <w:rPr>
            <w:rStyle w:val="-"/>
            <w:sz w:val="20"/>
            <w:szCs w:val="20"/>
            <w:lang w:val="el-GR"/>
          </w:rPr>
          <w:t>@</w:t>
        </w:r>
        <w:r w:rsidR="00376127" w:rsidRPr="00CC4166">
          <w:rPr>
            <w:rStyle w:val="-"/>
            <w:sz w:val="20"/>
            <w:szCs w:val="20"/>
            <w:lang w:val="en-US"/>
          </w:rPr>
          <w:t>zitsa</w:t>
        </w:r>
        <w:r w:rsidR="00376127" w:rsidRPr="00CC4166">
          <w:rPr>
            <w:rStyle w:val="-"/>
            <w:sz w:val="20"/>
            <w:szCs w:val="20"/>
            <w:lang w:val="el-GR"/>
          </w:rPr>
          <w:t>.</w:t>
        </w:r>
        <w:r w:rsidR="00376127" w:rsidRPr="00CC4166">
          <w:rPr>
            <w:rStyle w:val="-"/>
            <w:sz w:val="20"/>
            <w:szCs w:val="20"/>
            <w:lang w:val="en-US"/>
          </w:rPr>
          <w:t>gov</w:t>
        </w:r>
        <w:r w:rsidR="00376127" w:rsidRPr="00CC4166">
          <w:rPr>
            <w:rStyle w:val="-"/>
            <w:sz w:val="20"/>
            <w:szCs w:val="20"/>
            <w:lang w:val="el-GR"/>
          </w:rPr>
          <w:t>.</w:t>
        </w:r>
        <w:r w:rsidR="00376127" w:rsidRPr="00CC4166">
          <w:rPr>
            <w:rStyle w:val="-"/>
            <w:sz w:val="20"/>
            <w:szCs w:val="20"/>
            <w:lang w:val="en-US"/>
          </w:rPr>
          <w:t>gr</w:t>
        </w:r>
      </w:hyperlink>
      <w:r w:rsidR="00376127">
        <w:rPr>
          <w:sz w:val="20"/>
          <w:szCs w:val="20"/>
          <w:lang w:val="el-GR"/>
        </w:rPr>
        <w:t xml:space="preserve"> </w:t>
      </w:r>
    </w:p>
    <w:p w:rsidR="004E36B1" w:rsidRPr="00B606B4" w:rsidRDefault="00B606B4" w:rsidP="00B606B4">
      <w:pPr>
        <w:pStyle w:val="aa"/>
        <w:numPr>
          <w:ilvl w:val="0"/>
          <w:numId w:val="3"/>
        </w:numPr>
        <w:rPr>
          <w:b/>
        </w:rPr>
      </w:pPr>
      <w:r w:rsidRPr="00B606B4">
        <w:rPr>
          <w:b/>
          <w:spacing w:val="48"/>
        </w:rPr>
        <w:t xml:space="preserve"> </w:t>
      </w:r>
      <w:r w:rsidR="004E36B1" w:rsidRPr="00B606B4">
        <w:rPr>
          <w:b/>
          <w:spacing w:val="48"/>
        </w:rPr>
        <w:t xml:space="preserve"> </w:t>
      </w:r>
      <w:r w:rsidR="004E36B1" w:rsidRPr="00B606B4">
        <w:rPr>
          <w:b/>
          <w:u w:val="single"/>
        </w:rPr>
        <w:t>Δημοσιεύσεις:</w:t>
      </w:r>
    </w:p>
    <w:p w:rsidR="006C7183" w:rsidRDefault="004E36B1" w:rsidP="00803500">
      <w:pPr>
        <w:pStyle w:val="a9"/>
        <w:jc w:val="both"/>
      </w:pPr>
      <w:r w:rsidRPr="00A211A0">
        <w:t>Η</w:t>
      </w:r>
      <w:r w:rsidRPr="00A211A0">
        <w:rPr>
          <w:spacing w:val="-3"/>
        </w:rPr>
        <w:t xml:space="preserve"> </w:t>
      </w:r>
      <w:r w:rsidRPr="00A211A0">
        <w:t>περίληψη</w:t>
      </w:r>
      <w:r w:rsidRPr="00A211A0">
        <w:rPr>
          <w:spacing w:val="-1"/>
        </w:rPr>
        <w:t xml:space="preserve"> </w:t>
      </w:r>
      <w:r w:rsidRPr="00A211A0">
        <w:t>τη</w:t>
      </w:r>
      <w:r w:rsidRPr="00A211A0">
        <w:rPr>
          <w:spacing w:val="-2"/>
        </w:rPr>
        <w:t xml:space="preserve"> </w:t>
      </w:r>
      <w:r w:rsidRPr="00A211A0">
        <w:t>Διακήρυξης</w:t>
      </w:r>
      <w:r w:rsidRPr="00A211A0">
        <w:rPr>
          <w:spacing w:val="-3"/>
        </w:rPr>
        <w:t xml:space="preserve"> </w:t>
      </w:r>
      <w:r w:rsidRPr="00A211A0">
        <w:t>δημοσιεύεται</w:t>
      </w:r>
      <w:r w:rsidRPr="00A211A0">
        <w:rPr>
          <w:spacing w:val="-2"/>
        </w:rPr>
        <w:t xml:space="preserve"> </w:t>
      </w:r>
      <w:r w:rsidRPr="00A211A0">
        <w:t>στον</w:t>
      </w:r>
      <w:r w:rsidRPr="00A211A0">
        <w:rPr>
          <w:spacing w:val="-3"/>
        </w:rPr>
        <w:t xml:space="preserve"> </w:t>
      </w:r>
      <w:r w:rsidRPr="00A211A0">
        <w:t>ημερήσιο</w:t>
      </w:r>
      <w:r w:rsidRPr="00A211A0">
        <w:rPr>
          <w:spacing w:val="-2"/>
        </w:rPr>
        <w:t xml:space="preserve"> </w:t>
      </w:r>
      <w:r w:rsidRPr="00A211A0">
        <w:t>τύπο.</w:t>
      </w:r>
      <w:r w:rsidRPr="00A211A0">
        <w:rPr>
          <w:spacing w:val="1"/>
        </w:rPr>
        <w:t xml:space="preserve"> </w:t>
      </w:r>
      <w:r w:rsidRPr="00A211A0">
        <w:t>Η</w:t>
      </w:r>
      <w:r w:rsidRPr="00A211A0">
        <w:rPr>
          <w:spacing w:val="-3"/>
        </w:rPr>
        <w:t xml:space="preserve"> </w:t>
      </w:r>
      <w:r w:rsidRPr="00A211A0">
        <w:t>δαπάνη</w:t>
      </w:r>
      <w:r w:rsidRPr="00A211A0">
        <w:rPr>
          <w:spacing w:val="-2"/>
        </w:rPr>
        <w:t xml:space="preserve"> </w:t>
      </w:r>
      <w:r w:rsidRPr="00A211A0">
        <w:t>και</w:t>
      </w:r>
      <w:r w:rsidRPr="00A211A0">
        <w:rPr>
          <w:spacing w:val="-2"/>
        </w:rPr>
        <w:t xml:space="preserve"> </w:t>
      </w:r>
      <w:r w:rsidRPr="00A211A0">
        <w:t>τα</w:t>
      </w:r>
      <w:r w:rsidRPr="00A211A0">
        <w:rPr>
          <w:spacing w:val="-3"/>
        </w:rPr>
        <w:t xml:space="preserve"> </w:t>
      </w:r>
      <w:r w:rsidRPr="00A211A0">
        <w:t>έξοδα</w:t>
      </w:r>
      <w:r w:rsidRPr="00A211A0">
        <w:rPr>
          <w:spacing w:val="-1"/>
        </w:rPr>
        <w:t xml:space="preserve"> </w:t>
      </w:r>
      <w:r w:rsidRPr="00A211A0">
        <w:t>για</w:t>
      </w:r>
      <w:r w:rsidRPr="00A211A0">
        <w:rPr>
          <w:spacing w:val="-3"/>
        </w:rPr>
        <w:t xml:space="preserve"> </w:t>
      </w:r>
      <w:r w:rsidRPr="00A211A0">
        <w:t>τις</w:t>
      </w:r>
      <w:r w:rsidRPr="00A211A0">
        <w:rPr>
          <w:spacing w:val="-3"/>
        </w:rPr>
        <w:t xml:space="preserve"> </w:t>
      </w:r>
      <w:r w:rsidRPr="00A211A0">
        <w:t>δημοσιεύσεις</w:t>
      </w:r>
      <w:r w:rsidRPr="00A211A0">
        <w:rPr>
          <w:spacing w:val="-3"/>
        </w:rPr>
        <w:t xml:space="preserve"> </w:t>
      </w:r>
      <w:r w:rsidRPr="00A211A0">
        <w:t>της</w:t>
      </w:r>
      <w:r w:rsidRPr="00A211A0">
        <w:rPr>
          <w:spacing w:val="-3"/>
        </w:rPr>
        <w:t xml:space="preserve"> </w:t>
      </w:r>
      <w:r w:rsidRPr="00A211A0">
        <w:t>περίληψης</w:t>
      </w:r>
      <w:r w:rsidR="00376127">
        <w:t xml:space="preserve"> </w:t>
      </w:r>
      <w:r w:rsidRPr="00A211A0">
        <w:t>της</w:t>
      </w:r>
      <w:r w:rsidRPr="00A211A0">
        <w:rPr>
          <w:spacing w:val="-5"/>
        </w:rPr>
        <w:t xml:space="preserve"> </w:t>
      </w:r>
      <w:r w:rsidRPr="00A211A0">
        <w:t>Διακήρυξης,</w:t>
      </w:r>
      <w:r w:rsidRPr="00A211A0">
        <w:rPr>
          <w:spacing w:val="-3"/>
        </w:rPr>
        <w:t xml:space="preserve"> </w:t>
      </w:r>
      <w:r w:rsidRPr="00A211A0">
        <w:t>αρχικής</w:t>
      </w:r>
      <w:r w:rsidRPr="00A211A0">
        <w:rPr>
          <w:spacing w:val="-4"/>
        </w:rPr>
        <w:t xml:space="preserve"> </w:t>
      </w:r>
      <w:r w:rsidRPr="00A211A0">
        <w:t>και</w:t>
      </w:r>
      <w:r w:rsidRPr="00A211A0">
        <w:rPr>
          <w:spacing w:val="-3"/>
        </w:rPr>
        <w:t xml:space="preserve"> </w:t>
      </w:r>
      <w:r w:rsidRPr="00A211A0">
        <w:t>τυχόν</w:t>
      </w:r>
      <w:r w:rsidRPr="00A211A0">
        <w:rPr>
          <w:spacing w:val="-5"/>
        </w:rPr>
        <w:t xml:space="preserve"> </w:t>
      </w:r>
      <w:r w:rsidRPr="00A211A0">
        <w:t>επαναληπτικής</w:t>
      </w:r>
      <w:r w:rsidRPr="00A211A0">
        <w:rPr>
          <w:spacing w:val="-4"/>
        </w:rPr>
        <w:t xml:space="preserve"> </w:t>
      </w:r>
      <w:r w:rsidRPr="00A211A0">
        <w:t>στον</w:t>
      </w:r>
      <w:r w:rsidRPr="00A211A0">
        <w:rPr>
          <w:spacing w:val="-4"/>
        </w:rPr>
        <w:t xml:space="preserve"> </w:t>
      </w:r>
      <w:r w:rsidRPr="00A211A0">
        <w:t>τύπο,</w:t>
      </w:r>
      <w:r w:rsidRPr="00A211A0">
        <w:rPr>
          <w:spacing w:val="40"/>
        </w:rPr>
        <w:t xml:space="preserve"> </w:t>
      </w:r>
      <w:r w:rsidRPr="00A211A0">
        <w:t>βαρύνει</w:t>
      </w:r>
      <w:r w:rsidRPr="00A211A0">
        <w:rPr>
          <w:spacing w:val="-3"/>
        </w:rPr>
        <w:t xml:space="preserve"> </w:t>
      </w:r>
      <w:r w:rsidRPr="00A211A0">
        <w:t>τον</w:t>
      </w:r>
      <w:r w:rsidRPr="00A211A0">
        <w:rPr>
          <w:spacing w:val="-5"/>
        </w:rPr>
        <w:t xml:space="preserve"> </w:t>
      </w:r>
      <w:r w:rsidRPr="00A211A0">
        <w:t>μειοδότη</w:t>
      </w:r>
      <w:r w:rsidRPr="00A211A0">
        <w:rPr>
          <w:spacing w:val="6"/>
        </w:rPr>
        <w:t xml:space="preserve"> </w:t>
      </w:r>
      <w:r w:rsidRPr="00A211A0">
        <w:t>–</w:t>
      </w:r>
      <w:r w:rsidRPr="00A211A0">
        <w:rPr>
          <w:spacing w:val="-4"/>
        </w:rPr>
        <w:t xml:space="preserve"> </w:t>
      </w:r>
      <w:r w:rsidR="00803500">
        <w:t>προμηθευτή</w:t>
      </w:r>
      <w:r w:rsidR="00803500" w:rsidRPr="00803500">
        <w:t>.</w:t>
      </w:r>
    </w:p>
    <w:p w:rsidR="00E50444" w:rsidRDefault="00E50444" w:rsidP="00803500">
      <w:pPr>
        <w:pStyle w:val="a9"/>
        <w:jc w:val="both"/>
      </w:pPr>
    </w:p>
    <w:tbl>
      <w:tblPr>
        <w:tblW w:w="7467" w:type="dxa"/>
        <w:jc w:val="center"/>
        <w:tblInd w:w="-3940" w:type="dxa"/>
        <w:tblLook w:val="04A0"/>
      </w:tblPr>
      <w:tblGrid>
        <w:gridCol w:w="3692"/>
        <w:gridCol w:w="3775"/>
      </w:tblGrid>
      <w:tr w:rsidR="00EF5CEB" w:rsidRPr="00EF5CEB" w:rsidTr="00493126">
        <w:trPr>
          <w:trHeight w:val="786"/>
          <w:jc w:val="center"/>
        </w:trPr>
        <w:tc>
          <w:tcPr>
            <w:tcW w:w="3692" w:type="dxa"/>
            <w:vAlign w:val="center"/>
          </w:tcPr>
          <w:p w:rsidR="00EF5CEB" w:rsidRPr="00EF5CEB" w:rsidRDefault="00493126" w:rsidP="0049312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ΑΚΡΙΒΕΣ ΑΝΤΙΓΡΑΦΟ</w:t>
            </w:r>
          </w:p>
        </w:tc>
        <w:tc>
          <w:tcPr>
            <w:tcW w:w="3775" w:type="dxa"/>
            <w:vAlign w:val="center"/>
          </w:tcPr>
          <w:p w:rsidR="00EF5CEB" w:rsidRPr="00EF5CEB" w:rsidRDefault="00EF5CEB" w:rsidP="006C7183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</w:pPr>
            <w:r w:rsidRPr="00EF5CEB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Ο ΔΗΜΑΡΧΟΣ</w:t>
            </w:r>
          </w:p>
        </w:tc>
      </w:tr>
      <w:tr w:rsidR="00EF5CEB" w:rsidRPr="00EF5CEB" w:rsidTr="00493126">
        <w:trPr>
          <w:trHeight w:val="472"/>
          <w:jc w:val="center"/>
        </w:trPr>
        <w:tc>
          <w:tcPr>
            <w:tcW w:w="3692" w:type="dxa"/>
            <w:vAlign w:val="center"/>
          </w:tcPr>
          <w:p w:rsidR="00C756C2" w:rsidRDefault="00C30810" w:rsidP="00092E7E">
            <w:pP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                        </w:t>
            </w:r>
          </w:p>
          <w:p w:rsidR="00EF5CEB" w:rsidRPr="00EF5CEB" w:rsidRDefault="00EF5CEB" w:rsidP="00092E7E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775" w:type="dxa"/>
            <w:vAlign w:val="center"/>
          </w:tcPr>
          <w:p w:rsidR="00C756C2" w:rsidRDefault="00EF5CEB" w:rsidP="006C7183">
            <w:pP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</w:pPr>
            <w:r w:rsidRPr="00EF5CEB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</w:t>
            </w:r>
            <w:r w:rsidR="00C30810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           </w:t>
            </w:r>
          </w:p>
          <w:p w:rsidR="00C756C2" w:rsidRDefault="00C30810" w:rsidP="006C7183">
            <w:pP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</w:t>
            </w:r>
            <w:r w:rsidR="00E50444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 </w:t>
            </w:r>
            <w:r w:rsidR="00092E7E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</w:t>
            </w:r>
          </w:p>
          <w:p w:rsidR="00E50444" w:rsidRPr="00EF5CEB" w:rsidRDefault="00092E7E" w:rsidP="006C7183">
            <w:pP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</w:t>
            </w:r>
            <w:r w:rsidR="00C30810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</w:t>
            </w:r>
            <w:r w:rsidR="00C756C2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               </w:t>
            </w:r>
            <w:r w:rsidR="00493126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      </w:t>
            </w:r>
            <w:r w:rsidR="00C756C2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 xml:space="preserve"> </w:t>
            </w:r>
            <w:r w:rsidR="00EF5CEB" w:rsidRPr="00EF5CEB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ΠΛΙΑΚΟΣ ΜΙΧΑΗΛ</w:t>
            </w:r>
          </w:p>
          <w:p w:rsidR="00EF5CEB" w:rsidRPr="00EF5CEB" w:rsidRDefault="00EF5CEB" w:rsidP="0067563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:rsidR="00C30810" w:rsidRPr="00803500" w:rsidRDefault="00C30810" w:rsidP="00C30810">
      <w:pPr>
        <w:pStyle w:val="a9"/>
        <w:jc w:val="both"/>
      </w:pPr>
    </w:p>
    <w:sectPr w:rsidR="00C30810" w:rsidRPr="00803500" w:rsidSect="00EE570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29F" w:rsidRDefault="0085629F" w:rsidP="00EE5708">
      <w:pPr>
        <w:spacing w:after="0"/>
      </w:pPr>
      <w:r>
        <w:separator/>
      </w:r>
    </w:p>
  </w:endnote>
  <w:endnote w:type="continuationSeparator" w:id="1">
    <w:p w:rsidR="0085629F" w:rsidRDefault="0085629F" w:rsidP="00EE57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29F" w:rsidRDefault="0085629F" w:rsidP="00EE5708">
      <w:pPr>
        <w:spacing w:after="0"/>
      </w:pPr>
      <w:r>
        <w:separator/>
      </w:r>
    </w:p>
  </w:footnote>
  <w:footnote w:type="continuationSeparator" w:id="1">
    <w:p w:rsidR="0085629F" w:rsidRDefault="0085629F" w:rsidP="00EE570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1">
    <w:nsid w:val="010F3E2A"/>
    <w:multiLevelType w:val="hybridMultilevel"/>
    <w:tmpl w:val="3A4275A2"/>
    <w:lvl w:ilvl="0" w:tplc="38AEE7F2">
      <w:numFmt w:val="bullet"/>
      <w:lvlText w:val=""/>
      <w:lvlJc w:val="left"/>
      <w:pPr>
        <w:ind w:left="663" w:hanging="663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E8BC2164">
      <w:numFmt w:val="bullet"/>
      <w:lvlText w:val=""/>
      <w:lvlJc w:val="left"/>
      <w:pPr>
        <w:ind w:left="356" w:hanging="356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2" w:tplc="4E86C95C">
      <w:numFmt w:val="bullet"/>
      <w:lvlText w:val="•"/>
      <w:lvlJc w:val="left"/>
      <w:pPr>
        <w:ind w:left="2087" w:hanging="356"/>
      </w:pPr>
      <w:rPr>
        <w:rFonts w:hint="default"/>
        <w:lang w:val="el-GR" w:eastAsia="en-US" w:bidi="ar-SA"/>
      </w:rPr>
    </w:lvl>
    <w:lvl w:ilvl="3" w:tplc="505E7FB0">
      <w:numFmt w:val="bullet"/>
      <w:lvlText w:val="•"/>
      <w:lvlJc w:val="left"/>
      <w:pPr>
        <w:ind w:left="3154" w:hanging="356"/>
      </w:pPr>
      <w:rPr>
        <w:rFonts w:hint="default"/>
        <w:lang w:val="el-GR" w:eastAsia="en-US" w:bidi="ar-SA"/>
      </w:rPr>
    </w:lvl>
    <w:lvl w:ilvl="4" w:tplc="20D84AA8">
      <w:numFmt w:val="bullet"/>
      <w:lvlText w:val="•"/>
      <w:lvlJc w:val="left"/>
      <w:pPr>
        <w:ind w:left="4222" w:hanging="356"/>
      </w:pPr>
      <w:rPr>
        <w:rFonts w:hint="default"/>
        <w:lang w:val="el-GR" w:eastAsia="en-US" w:bidi="ar-SA"/>
      </w:rPr>
    </w:lvl>
    <w:lvl w:ilvl="5" w:tplc="96EC726E">
      <w:numFmt w:val="bullet"/>
      <w:lvlText w:val="•"/>
      <w:lvlJc w:val="left"/>
      <w:pPr>
        <w:ind w:left="5289" w:hanging="356"/>
      </w:pPr>
      <w:rPr>
        <w:rFonts w:hint="default"/>
        <w:lang w:val="el-GR" w:eastAsia="en-US" w:bidi="ar-SA"/>
      </w:rPr>
    </w:lvl>
    <w:lvl w:ilvl="6" w:tplc="68621292">
      <w:numFmt w:val="bullet"/>
      <w:lvlText w:val="•"/>
      <w:lvlJc w:val="left"/>
      <w:pPr>
        <w:ind w:left="6356" w:hanging="356"/>
      </w:pPr>
      <w:rPr>
        <w:rFonts w:hint="default"/>
        <w:lang w:val="el-GR" w:eastAsia="en-US" w:bidi="ar-SA"/>
      </w:rPr>
    </w:lvl>
    <w:lvl w:ilvl="7" w:tplc="E200AC68">
      <w:numFmt w:val="bullet"/>
      <w:lvlText w:val="•"/>
      <w:lvlJc w:val="left"/>
      <w:pPr>
        <w:ind w:left="7424" w:hanging="356"/>
      </w:pPr>
      <w:rPr>
        <w:rFonts w:hint="default"/>
        <w:lang w:val="el-GR" w:eastAsia="en-US" w:bidi="ar-SA"/>
      </w:rPr>
    </w:lvl>
    <w:lvl w:ilvl="8" w:tplc="870AF520">
      <w:numFmt w:val="bullet"/>
      <w:lvlText w:val="•"/>
      <w:lvlJc w:val="left"/>
      <w:pPr>
        <w:ind w:left="8491" w:hanging="356"/>
      </w:pPr>
      <w:rPr>
        <w:rFonts w:hint="default"/>
        <w:lang w:val="el-GR" w:eastAsia="en-US" w:bidi="ar-SA"/>
      </w:rPr>
    </w:lvl>
  </w:abstractNum>
  <w:abstractNum w:abstractNumId="2">
    <w:nsid w:val="36BD1D82"/>
    <w:multiLevelType w:val="hybridMultilevel"/>
    <w:tmpl w:val="737255E4"/>
    <w:lvl w:ilvl="0" w:tplc="5D76F1D8">
      <w:numFmt w:val="bullet"/>
      <w:lvlText w:val="-"/>
      <w:lvlJc w:val="left"/>
      <w:pPr>
        <w:ind w:left="652" w:hanging="361"/>
      </w:pPr>
      <w:rPr>
        <w:rFonts w:ascii="Verdana" w:eastAsia="Verdana" w:hAnsi="Verdana" w:cs="Verdana" w:hint="default"/>
        <w:w w:val="100"/>
        <w:sz w:val="18"/>
        <w:szCs w:val="18"/>
        <w:lang w:val="el-GR" w:eastAsia="en-US" w:bidi="ar-SA"/>
      </w:rPr>
    </w:lvl>
    <w:lvl w:ilvl="1" w:tplc="A254EB32">
      <w:numFmt w:val="bullet"/>
      <w:lvlText w:val="•"/>
      <w:lvlJc w:val="left"/>
      <w:pPr>
        <w:ind w:left="1744" w:hanging="361"/>
      </w:pPr>
      <w:rPr>
        <w:rFonts w:hint="default"/>
        <w:lang w:val="el-GR" w:eastAsia="en-US" w:bidi="ar-SA"/>
      </w:rPr>
    </w:lvl>
    <w:lvl w:ilvl="2" w:tplc="9508E2BE">
      <w:numFmt w:val="bullet"/>
      <w:lvlText w:val="•"/>
      <w:lvlJc w:val="left"/>
      <w:pPr>
        <w:ind w:left="2829" w:hanging="361"/>
      </w:pPr>
      <w:rPr>
        <w:rFonts w:hint="default"/>
        <w:lang w:val="el-GR" w:eastAsia="en-US" w:bidi="ar-SA"/>
      </w:rPr>
    </w:lvl>
    <w:lvl w:ilvl="3" w:tplc="4C4440CA">
      <w:numFmt w:val="bullet"/>
      <w:lvlText w:val="•"/>
      <w:lvlJc w:val="left"/>
      <w:pPr>
        <w:ind w:left="3913" w:hanging="361"/>
      </w:pPr>
      <w:rPr>
        <w:rFonts w:hint="default"/>
        <w:lang w:val="el-GR" w:eastAsia="en-US" w:bidi="ar-SA"/>
      </w:rPr>
    </w:lvl>
    <w:lvl w:ilvl="4" w:tplc="D178973E">
      <w:numFmt w:val="bullet"/>
      <w:lvlText w:val="•"/>
      <w:lvlJc w:val="left"/>
      <w:pPr>
        <w:ind w:left="4998" w:hanging="361"/>
      </w:pPr>
      <w:rPr>
        <w:rFonts w:hint="default"/>
        <w:lang w:val="el-GR" w:eastAsia="en-US" w:bidi="ar-SA"/>
      </w:rPr>
    </w:lvl>
    <w:lvl w:ilvl="5" w:tplc="AE1CE346">
      <w:numFmt w:val="bullet"/>
      <w:lvlText w:val="•"/>
      <w:lvlJc w:val="left"/>
      <w:pPr>
        <w:ind w:left="6083" w:hanging="361"/>
      </w:pPr>
      <w:rPr>
        <w:rFonts w:hint="default"/>
        <w:lang w:val="el-GR" w:eastAsia="en-US" w:bidi="ar-SA"/>
      </w:rPr>
    </w:lvl>
    <w:lvl w:ilvl="6" w:tplc="BA8646E0">
      <w:numFmt w:val="bullet"/>
      <w:lvlText w:val="•"/>
      <w:lvlJc w:val="left"/>
      <w:pPr>
        <w:ind w:left="7167" w:hanging="361"/>
      </w:pPr>
      <w:rPr>
        <w:rFonts w:hint="default"/>
        <w:lang w:val="el-GR" w:eastAsia="en-US" w:bidi="ar-SA"/>
      </w:rPr>
    </w:lvl>
    <w:lvl w:ilvl="7" w:tplc="84A66F50">
      <w:numFmt w:val="bullet"/>
      <w:lvlText w:val="•"/>
      <w:lvlJc w:val="left"/>
      <w:pPr>
        <w:ind w:left="8252" w:hanging="361"/>
      </w:pPr>
      <w:rPr>
        <w:rFonts w:hint="default"/>
        <w:lang w:val="el-GR" w:eastAsia="en-US" w:bidi="ar-SA"/>
      </w:rPr>
    </w:lvl>
    <w:lvl w:ilvl="8" w:tplc="E49E403E">
      <w:numFmt w:val="bullet"/>
      <w:lvlText w:val="•"/>
      <w:lvlJc w:val="left"/>
      <w:pPr>
        <w:ind w:left="9337" w:hanging="361"/>
      </w:pPr>
      <w:rPr>
        <w:rFonts w:hint="default"/>
        <w:lang w:val="el-GR" w:eastAsia="en-US" w:bidi="ar-SA"/>
      </w:rPr>
    </w:lvl>
  </w:abstractNum>
  <w:abstractNum w:abstractNumId="3">
    <w:nsid w:val="37C3730A"/>
    <w:multiLevelType w:val="hybridMultilevel"/>
    <w:tmpl w:val="C2082524"/>
    <w:lvl w:ilvl="0" w:tplc="40520338">
      <w:numFmt w:val="bullet"/>
      <w:lvlText w:val="-"/>
      <w:lvlJc w:val="left"/>
      <w:pPr>
        <w:ind w:left="634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4">
    <w:nsid w:val="3A714807"/>
    <w:multiLevelType w:val="hybridMultilevel"/>
    <w:tmpl w:val="F6E41136"/>
    <w:lvl w:ilvl="0" w:tplc="A9C6B046">
      <w:numFmt w:val="bullet"/>
      <w:lvlText w:val="-"/>
      <w:lvlJc w:val="left"/>
      <w:pPr>
        <w:ind w:left="312" w:hanging="113"/>
      </w:pPr>
      <w:rPr>
        <w:rFonts w:ascii="Calibri" w:eastAsia="Calibri" w:hAnsi="Calibri" w:cs="Calibri" w:hint="default"/>
        <w:w w:val="99"/>
        <w:sz w:val="20"/>
        <w:szCs w:val="20"/>
        <w:lang w:val="el-GR" w:eastAsia="en-US" w:bidi="ar-SA"/>
      </w:rPr>
    </w:lvl>
    <w:lvl w:ilvl="1" w:tplc="F60A605C">
      <w:numFmt w:val="bullet"/>
      <w:lvlText w:val="•"/>
      <w:lvlJc w:val="left"/>
      <w:pPr>
        <w:ind w:left="1350" w:hanging="113"/>
      </w:pPr>
      <w:rPr>
        <w:rFonts w:hint="default"/>
        <w:lang w:val="el-GR" w:eastAsia="en-US" w:bidi="ar-SA"/>
      </w:rPr>
    </w:lvl>
    <w:lvl w:ilvl="2" w:tplc="24C4C58A">
      <w:numFmt w:val="bullet"/>
      <w:lvlText w:val="•"/>
      <w:lvlJc w:val="left"/>
      <w:pPr>
        <w:ind w:left="2381" w:hanging="113"/>
      </w:pPr>
      <w:rPr>
        <w:rFonts w:hint="default"/>
        <w:lang w:val="el-GR" w:eastAsia="en-US" w:bidi="ar-SA"/>
      </w:rPr>
    </w:lvl>
    <w:lvl w:ilvl="3" w:tplc="E6DC03BA">
      <w:numFmt w:val="bullet"/>
      <w:lvlText w:val="•"/>
      <w:lvlJc w:val="left"/>
      <w:pPr>
        <w:ind w:left="3411" w:hanging="113"/>
      </w:pPr>
      <w:rPr>
        <w:rFonts w:hint="default"/>
        <w:lang w:val="el-GR" w:eastAsia="en-US" w:bidi="ar-SA"/>
      </w:rPr>
    </w:lvl>
    <w:lvl w:ilvl="4" w:tplc="6FB6328A">
      <w:numFmt w:val="bullet"/>
      <w:lvlText w:val="•"/>
      <w:lvlJc w:val="left"/>
      <w:pPr>
        <w:ind w:left="4442" w:hanging="113"/>
      </w:pPr>
      <w:rPr>
        <w:rFonts w:hint="default"/>
        <w:lang w:val="el-GR" w:eastAsia="en-US" w:bidi="ar-SA"/>
      </w:rPr>
    </w:lvl>
    <w:lvl w:ilvl="5" w:tplc="63985A46">
      <w:numFmt w:val="bullet"/>
      <w:lvlText w:val="•"/>
      <w:lvlJc w:val="left"/>
      <w:pPr>
        <w:ind w:left="5473" w:hanging="113"/>
      </w:pPr>
      <w:rPr>
        <w:rFonts w:hint="default"/>
        <w:lang w:val="el-GR" w:eastAsia="en-US" w:bidi="ar-SA"/>
      </w:rPr>
    </w:lvl>
    <w:lvl w:ilvl="6" w:tplc="AFE8C324">
      <w:numFmt w:val="bullet"/>
      <w:lvlText w:val="•"/>
      <w:lvlJc w:val="left"/>
      <w:pPr>
        <w:ind w:left="6503" w:hanging="113"/>
      </w:pPr>
      <w:rPr>
        <w:rFonts w:hint="default"/>
        <w:lang w:val="el-GR" w:eastAsia="en-US" w:bidi="ar-SA"/>
      </w:rPr>
    </w:lvl>
    <w:lvl w:ilvl="7" w:tplc="E95279F6">
      <w:numFmt w:val="bullet"/>
      <w:lvlText w:val="•"/>
      <w:lvlJc w:val="left"/>
      <w:pPr>
        <w:ind w:left="7534" w:hanging="113"/>
      </w:pPr>
      <w:rPr>
        <w:rFonts w:hint="default"/>
        <w:lang w:val="el-GR" w:eastAsia="en-US" w:bidi="ar-SA"/>
      </w:rPr>
    </w:lvl>
    <w:lvl w:ilvl="8" w:tplc="39FE2C2C">
      <w:numFmt w:val="bullet"/>
      <w:lvlText w:val="•"/>
      <w:lvlJc w:val="left"/>
      <w:pPr>
        <w:ind w:left="8565" w:hanging="113"/>
      </w:pPr>
      <w:rPr>
        <w:rFonts w:hint="default"/>
        <w:lang w:val="el-GR" w:eastAsia="en-US" w:bidi="ar-SA"/>
      </w:rPr>
    </w:lvl>
  </w:abstractNum>
  <w:abstractNum w:abstractNumId="5">
    <w:nsid w:val="75917A4E"/>
    <w:multiLevelType w:val="hybridMultilevel"/>
    <w:tmpl w:val="AAEA8140"/>
    <w:lvl w:ilvl="0" w:tplc="F288D86E">
      <w:start w:val="1"/>
      <w:numFmt w:val="decimal"/>
      <w:lvlText w:val="%1."/>
      <w:lvlJc w:val="left"/>
      <w:pPr>
        <w:ind w:left="274" w:hanging="274"/>
      </w:pPr>
      <w:rPr>
        <w:rFonts w:hint="default"/>
        <w:b/>
        <w:bCs/>
        <w:w w:val="100"/>
        <w:sz w:val="20"/>
        <w:szCs w:val="20"/>
        <w:u w:val="none"/>
        <w:lang w:val="el-GR" w:eastAsia="en-US" w:bidi="ar-SA"/>
      </w:rPr>
    </w:lvl>
    <w:lvl w:ilvl="1" w:tplc="8A7AD97A">
      <w:numFmt w:val="bullet"/>
      <w:lvlText w:val="•"/>
      <w:lvlJc w:val="left"/>
      <w:pPr>
        <w:ind w:left="1350" w:hanging="274"/>
      </w:pPr>
      <w:rPr>
        <w:rFonts w:hint="default"/>
        <w:lang w:val="el-GR" w:eastAsia="en-US" w:bidi="ar-SA"/>
      </w:rPr>
    </w:lvl>
    <w:lvl w:ilvl="2" w:tplc="DFB0E6CC">
      <w:numFmt w:val="bullet"/>
      <w:lvlText w:val="•"/>
      <w:lvlJc w:val="left"/>
      <w:pPr>
        <w:ind w:left="2381" w:hanging="274"/>
      </w:pPr>
      <w:rPr>
        <w:rFonts w:hint="default"/>
        <w:lang w:val="el-GR" w:eastAsia="en-US" w:bidi="ar-SA"/>
      </w:rPr>
    </w:lvl>
    <w:lvl w:ilvl="3" w:tplc="C6ECE170">
      <w:numFmt w:val="bullet"/>
      <w:lvlText w:val="•"/>
      <w:lvlJc w:val="left"/>
      <w:pPr>
        <w:ind w:left="3411" w:hanging="274"/>
      </w:pPr>
      <w:rPr>
        <w:rFonts w:hint="default"/>
        <w:lang w:val="el-GR" w:eastAsia="en-US" w:bidi="ar-SA"/>
      </w:rPr>
    </w:lvl>
    <w:lvl w:ilvl="4" w:tplc="0AA8451C">
      <w:numFmt w:val="bullet"/>
      <w:lvlText w:val="•"/>
      <w:lvlJc w:val="left"/>
      <w:pPr>
        <w:ind w:left="4442" w:hanging="274"/>
      </w:pPr>
      <w:rPr>
        <w:rFonts w:hint="default"/>
        <w:lang w:val="el-GR" w:eastAsia="en-US" w:bidi="ar-SA"/>
      </w:rPr>
    </w:lvl>
    <w:lvl w:ilvl="5" w:tplc="BC826A9E">
      <w:numFmt w:val="bullet"/>
      <w:lvlText w:val="•"/>
      <w:lvlJc w:val="left"/>
      <w:pPr>
        <w:ind w:left="5473" w:hanging="274"/>
      </w:pPr>
      <w:rPr>
        <w:rFonts w:hint="default"/>
        <w:lang w:val="el-GR" w:eastAsia="en-US" w:bidi="ar-SA"/>
      </w:rPr>
    </w:lvl>
    <w:lvl w:ilvl="6" w:tplc="CE1A6952">
      <w:numFmt w:val="bullet"/>
      <w:lvlText w:val="•"/>
      <w:lvlJc w:val="left"/>
      <w:pPr>
        <w:ind w:left="6503" w:hanging="274"/>
      </w:pPr>
      <w:rPr>
        <w:rFonts w:hint="default"/>
        <w:lang w:val="el-GR" w:eastAsia="en-US" w:bidi="ar-SA"/>
      </w:rPr>
    </w:lvl>
    <w:lvl w:ilvl="7" w:tplc="C6CE7EE2">
      <w:numFmt w:val="bullet"/>
      <w:lvlText w:val="•"/>
      <w:lvlJc w:val="left"/>
      <w:pPr>
        <w:ind w:left="7534" w:hanging="274"/>
      </w:pPr>
      <w:rPr>
        <w:rFonts w:hint="default"/>
        <w:lang w:val="el-GR" w:eastAsia="en-US" w:bidi="ar-SA"/>
      </w:rPr>
    </w:lvl>
    <w:lvl w:ilvl="8" w:tplc="1F8CB804">
      <w:numFmt w:val="bullet"/>
      <w:lvlText w:val="•"/>
      <w:lvlJc w:val="left"/>
      <w:pPr>
        <w:ind w:left="8565" w:hanging="274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35BBA"/>
    <w:rsid w:val="00000ED8"/>
    <w:rsid w:val="00030DDB"/>
    <w:rsid w:val="000818BF"/>
    <w:rsid w:val="0009213A"/>
    <w:rsid w:val="00092E7E"/>
    <w:rsid w:val="000E496B"/>
    <w:rsid w:val="001527EB"/>
    <w:rsid w:val="001D35B4"/>
    <w:rsid w:val="002238A5"/>
    <w:rsid w:val="00243379"/>
    <w:rsid w:val="00282696"/>
    <w:rsid w:val="00286BF3"/>
    <w:rsid w:val="0034066E"/>
    <w:rsid w:val="0035202B"/>
    <w:rsid w:val="00376127"/>
    <w:rsid w:val="003A3EBB"/>
    <w:rsid w:val="003E68A3"/>
    <w:rsid w:val="0043144B"/>
    <w:rsid w:val="00435BBA"/>
    <w:rsid w:val="004635A4"/>
    <w:rsid w:val="00464FFF"/>
    <w:rsid w:val="00482575"/>
    <w:rsid w:val="00493126"/>
    <w:rsid w:val="004957EC"/>
    <w:rsid w:val="004B469B"/>
    <w:rsid w:val="004D1E49"/>
    <w:rsid w:val="004E36B1"/>
    <w:rsid w:val="00537364"/>
    <w:rsid w:val="00582097"/>
    <w:rsid w:val="005848AC"/>
    <w:rsid w:val="005E4155"/>
    <w:rsid w:val="006343BB"/>
    <w:rsid w:val="00675637"/>
    <w:rsid w:val="006B45C8"/>
    <w:rsid w:val="006C7183"/>
    <w:rsid w:val="0071576D"/>
    <w:rsid w:val="00750985"/>
    <w:rsid w:val="00750C6D"/>
    <w:rsid w:val="00767D04"/>
    <w:rsid w:val="0080184E"/>
    <w:rsid w:val="00803500"/>
    <w:rsid w:val="00812831"/>
    <w:rsid w:val="00816C43"/>
    <w:rsid w:val="0085629F"/>
    <w:rsid w:val="008A21C5"/>
    <w:rsid w:val="008A2475"/>
    <w:rsid w:val="008E13FD"/>
    <w:rsid w:val="009637A1"/>
    <w:rsid w:val="00983098"/>
    <w:rsid w:val="00986821"/>
    <w:rsid w:val="009953AD"/>
    <w:rsid w:val="009A075E"/>
    <w:rsid w:val="009E59E3"/>
    <w:rsid w:val="00A06C8B"/>
    <w:rsid w:val="00A211A0"/>
    <w:rsid w:val="00A9514F"/>
    <w:rsid w:val="00AF4BB8"/>
    <w:rsid w:val="00B42298"/>
    <w:rsid w:val="00B45195"/>
    <w:rsid w:val="00B606B4"/>
    <w:rsid w:val="00B64E7D"/>
    <w:rsid w:val="00B71FAA"/>
    <w:rsid w:val="00B74225"/>
    <w:rsid w:val="00B84E54"/>
    <w:rsid w:val="00BD259A"/>
    <w:rsid w:val="00BE0E2B"/>
    <w:rsid w:val="00C30810"/>
    <w:rsid w:val="00C43AE0"/>
    <w:rsid w:val="00C51B62"/>
    <w:rsid w:val="00C7404A"/>
    <w:rsid w:val="00C756C2"/>
    <w:rsid w:val="00C86350"/>
    <w:rsid w:val="00CB5EC0"/>
    <w:rsid w:val="00CD6799"/>
    <w:rsid w:val="00CD79AE"/>
    <w:rsid w:val="00D12429"/>
    <w:rsid w:val="00DA7874"/>
    <w:rsid w:val="00DC7AE2"/>
    <w:rsid w:val="00DC7CE2"/>
    <w:rsid w:val="00E152EC"/>
    <w:rsid w:val="00E50444"/>
    <w:rsid w:val="00EE5708"/>
    <w:rsid w:val="00EF5CEB"/>
    <w:rsid w:val="00F026CF"/>
    <w:rsid w:val="00F02BAB"/>
    <w:rsid w:val="00F1037E"/>
    <w:rsid w:val="00F242E3"/>
    <w:rsid w:val="00F2531F"/>
    <w:rsid w:val="00F474B8"/>
    <w:rsid w:val="00F61C7A"/>
    <w:rsid w:val="00FA6A06"/>
    <w:rsid w:val="00FD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B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BBA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styleId="a3">
    <w:name w:val="Balloon Text"/>
    <w:basedOn w:val="a"/>
    <w:link w:val="Char"/>
    <w:uiPriority w:val="99"/>
    <w:semiHidden/>
    <w:unhideWhenUsed/>
    <w:rsid w:val="00435BBA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35BBA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4">
    <w:name w:val="header"/>
    <w:basedOn w:val="a"/>
    <w:link w:val="Char0"/>
    <w:uiPriority w:val="99"/>
    <w:semiHidden/>
    <w:unhideWhenUsed/>
    <w:rsid w:val="00EE57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semiHidden/>
    <w:rsid w:val="00EE5708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1"/>
    <w:uiPriority w:val="99"/>
    <w:semiHidden/>
    <w:unhideWhenUsed/>
    <w:rsid w:val="00EE5708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semiHidden/>
    <w:rsid w:val="00EE5708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Date"/>
    <w:basedOn w:val="a"/>
    <w:next w:val="a"/>
    <w:link w:val="Char2"/>
    <w:rsid w:val="000E496B"/>
    <w:pPr>
      <w:spacing w:after="100"/>
    </w:pPr>
    <w:rPr>
      <w:rFonts w:eastAsia="MS Mincho"/>
      <w:lang w:val="en-US" w:eastAsia="ja-JP"/>
    </w:rPr>
  </w:style>
  <w:style w:type="character" w:customStyle="1" w:styleId="Char2">
    <w:name w:val="Ημερομηνία Char"/>
    <w:basedOn w:val="a0"/>
    <w:link w:val="a6"/>
    <w:rsid w:val="000E496B"/>
    <w:rPr>
      <w:rFonts w:ascii="Calibri" w:eastAsia="MS Mincho" w:hAnsi="Calibri" w:cs="Calibri"/>
      <w:szCs w:val="24"/>
      <w:lang w:val="en-US" w:eastAsia="ja-JP"/>
    </w:rPr>
  </w:style>
  <w:style w:type="character" w:styleId="-">
    <w:name w:val="Hyperlink"/>
    <w:uiPriority w:val="99"/>
    <w:rsid w:val="009E59E3"/>
    <w:rPr>
      <w:color w:val="0000FF"/>
      <w:u w:val="single"/>
    </w:rPr>
  </w:style>
  <w:style w:type="character" w:customStyle="1" w:styleId="a7">
    <w:name w:val="Χαρακτήρες υποσημείωσης"/>
    <w:rsid w:val="009E59E3"/>
    <w:rPr>
      <w:rFonts w:cs="Times New Roman"/>
      <w:vertAlign w:val="superscript"/>
    </w:rPr>
  </w:style>
  <w:style w:type="character" w:customStyle="1" w:styleId="WW-FootnoteReference7">
    <w:name w:val="WW-Footnote Reference7"/>
    <w:rsid w:val="009E59E3"/>
    <w:rPr>
      <w:vertAlign w:val="superscript"/>
    </w:rPr>
  </w:style>
  <w:style w:type="paragraph" w:styleId="a8">
    <w:name w:val="footnote text"/>
    <w:basedOn w:val="a"/>
    <w:link w:val="Char3"/>
    <w:rsid w:val="009E59E3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3">
    <w:name w:val="Κείμενο υποσημείωσης Char"/>
    <w:basedOn w:val="a0"/>
    <w:link w:val="a8"/>
    <w:uiPriority w:val="99"/>
    <w:rsid w:val="009E59E3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FootnoteReference2">
    <w:name w:val="Footnote Reference2"/>
    <w:rsid w:val="009E59E3"/>
    <w:rPr>
      <w:vertAlign w:val="superscript"/>
    </w:rPr>
  </w:style>
  <w:style w:type="paragraph" w:customStyle="1" w:styleId="normalwithoutspacing">
    <w:name w:val="normal_without_spacing"/>
    <w:basedOn w:val="a"/>
    <w:rsid w:val="008A2475"/>
    <w:pPr>
      <w:spacing w:after="60"/>
    </w:pPr>
    <w:rPr>
      <w:lang w:val="el-GR"/>
    </w:rPr>
  </w:style>
  <w:style w:type="table" w:customStyle="1" w:styleId="TableNormal">
    <w:name w:val="Table Normal"/>
    <w:uiPriority w:val="2"/>
    <w:semiHidden/>
    <w:unhideWhenUsed/>
    <w:qFormat/>
    <w:rsid w:val="004E36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Char4"/>
    <w:uiPriority w:val="1"/>
    <w:qFormat/>
    <w:rsid w:val="004E36B1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 w:val="20"/>
      <w:szCs w:val="20"/>
      <w:lang w:val="el-GR" w:eastAsia="en-US"/>
    </w:rPr>
  </w:style>
  <w:style w:type="character" w:customStyle="1" w:styleId="Char4">
    <w:name w:val="Σώμα κειμένου Char"/>
    <w:basedOn w:val="a0"/>
    <w:link w:val="a9"/>
    <w:uiPriority w:val="1"/>
    <w:rsid w:val="004E36B1"/>
    <w:rPr>
      <w:rFonts w:ascii="Calibri" w:eastAsia="Calibri" w:hAnsi="Calibri" w:cs="Calibri"/>
      <w:sz w:val="20"/>
      <w:szCs w:val="20"/>
    </w:rPr>
  </w:style>
  <w:style w:type="paragraph" w:customStyle="1" w:styleId="Heading1">
    <w:name w:val="Heading 1"/>
    <w:basedOn w:val="a"/>
    <w:uiPriority w:val="1"/>
    <w:qFormat/>
    <w:rsid w:val="004E36B1"/>
    <w:pPr>
      <w:widowControl w:val="0"/>
      <w:suppressAutoHyphens w:val="0"/>
      <w:autoSpaceDE w:val="0"/>
      <w:autoSpaceDN w:val="0"/>
      <w:spacing w:after="0"/>
      <w:ind w:left="2539"/>
      <w:jc w:val="center"/>
      <w:outlineLvl w:val="1"/>
    </w:pPr>
    <w:rPr>
      <w:rFonts w:eastAsia="Calibri"/>
      <w:b/>
      <w:bCs/>
      <w:szCs w:val="22"/>
      <w:lang w:val="el-GR" w:eastAsia="en-US"/>
    </w:rPr>
  </w:style>
  <w:style w:type="paragraph" w:customStyle="1" w:styleId="Heading2">
    <w:name w:val="Heading 2"/>
    <w:basedOn w:val="a"/>
    <w:uiPriority w:val="1"/>
    <w:qFormat/>
    <w:rsid w:val="004E36B1"/>
    <w:pPr>
      <w:widowControl w:val="0"/>
      <w:suppressAutoHyphens w:val="0"/>
      <w:autoSpaceDE w:val="0"/>
      <w:autoSpaceDN w:val="0"/>
      <w:spacing w:after="0"/>
      <w:ind w:left="312"/>
      <w:jc w:val="left"/>
      <w:outlineLvl w:val="2"/>
    </w:pPr>
    <w:rPr>
      <w:rFonts w:eastAsia="Calibri"/>
      <w:szCs w:val="22"/>
      <w:lang w:val="el-GR" w:eastAsia="en-US"/>
    </w:rPr>
  </w:style>
  <w:style w:type="paragraph" w:styleId="aa">
    <w:name w:val="List Paragraph"/>
    <w:basedOn w:val="a"/>
    <w:uiPriority w:val="34"/>
    <w:qFormat/>
    <w:rsid w:val="004E36B1"/>
    <w:pPr>
      <w:widowControl w:val="0"/>
      <w:suppressAutoHyphens w:val="0"/>
      <w:autoSpaceDE w:val="0"/>
      <w:autoSpaceDN w:val="0"/>
      <w:spacing w:after="0"/>
      <w:ind w:left="1025" w:hanging="357"/>
      <w:jc w:val="left"/>
    </w:pPr>
    <w:rPr>
      <w:rFonts w:eastAsia="Calibri"/>
      <w:szCs w:val="22"/>
      <w:lang w:val="el-GR" w:eastAsia="en-US"/>
    </w:rPr>
  </w:style>
  <w:style w:type="paragraph" w:customStyle="1" w:styleId="TableParagraph">
    <w:name w:val="Table Paragraph"/>
    <w:basedOn w:val="a"/>
    <w:uiPriority w:val="1"/>
    <w:qFormat/>
    <w:rsid w:val="004E36B1"/>
    <w:pPr>
      <w:widowControl w:val="0"/>
      <w:suppressAutoHyphens w:val="0"/>
      <w:autoSpaceDE w:val="0"/>
      <w:autoSpaceDN w:val="0"/>
      <w:spacing w:before="1" w:after="0"/>
      <w:jc w:val="center"/>
    </w:pPr>
    <w:rPr>
      <w:rFonts w:eastAsia="Calibri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tsa@zitsa.gov.g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vderveni@zitsa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mitheus.gov.g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mitheus.gov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        Όλες οι επικοινωνίες σε σχέση με τα βασικά στοιχεία της διαδικασίας σύναψης της </vt:lpstr>
    </vt:vector>
  </TitlesOfParts>
  <Company>Hewlett-Packard Company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zgalatas</dc:creator>
  <cp:lastModifiedBy>vderveni</cp:lastModifiedBy>
  <cp:revision>3</cp:revision>
  <cp:lastPrinted>2024-06-26T11:48:00Z</cp:lastPrinted>
  <dcterms:created xsi:type="dcterms:W3CDTF">2024-06-26T11:48:00Z</dcterms:created>
  <dcterms:modified xsi:type="dcterms:W3CDTF">2024-06-26T11:48:00Z</dcterms:modified>
</cp:coreProperties>
</file>