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8"/>
        <w:gridCol w:w="4148"/>
      </w:tblGrid>
      <w:tr w:rsidR="0095688B" w:rsidRPr="007B31E3" w:rsidTr="001E2641">
        <w:trPr>
          <w:trHeight w:val="983"/>
        </w:trPr>
        <w:tc>
          <w:tcPr>
            <w:tcW w:w="4148" w:type="dxa"/>
          </w:tcPr>
          <w:p w:rsidR="0095688B" w:rsidRPr="007B31E3" w:rsidRDefault="0095688B" w:rsidP="001E2641">
            <w:pPr>
              <w:spacing w:after="0" w:line="240" w:lineRule="auto"/>
              <w:rPr>
                <w:rFonts w:ascii="Cambria" w:hAnsi="Cambria"/>
                <w:sz w:val="24"/>
                <w:szCs w:val="24"/>
              </w:rPr>
            </w:pPr>
          </w:p>
          <w:p w:rsidR="0095688B" w:rsidRPr="007B31E3" w:rsidRDefault="0095688B" w:rsidP="001E2641">
            <w:pPr>
              <w:spacing w:after="0" w:line="240" w:lineRule="auto"/>
              <w:rPr>
                <w:rFonts w:ascii="Cambria" w:hAnsi="Cambria"/>
                <w:sz w:val="24"/>
                <w:szCs w:val="24"/>
              </w:rPr>
            </w:pPr>
            <w:r w:rsidRPr="007B31E3">
              <w:rPr>
                <w:rFonts w:ascii="Cambria" w:hAnsi="Cambria"/>
              </w:rPr>
              <w:object w:dxaOrig="2661" w:dyaOrig="2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5pt;height:36.45pt" o:ole="" fillcolor="window">
                  <v:imagedata r:id="rId5" o:title=""/>
                </v:shape>
                <o:OLEObject Type="Embed" ProgID="Unknown" ShapeID="_x0000_i1025" DrawAspect="Content" ObjectID="_1494762251" r:id="rId6"/>
              </w:object>
            </w:r>
          </w:p>
          <w:p w:rsidR="0095688B" w:rsidRPr="007B31E3" w:rsidRDefault="0095688B" w:rsidP="001E2641">
            <w:pPr>
              <w:spacing w:after="0" w:line="240" w:lineRule="auto"/>
              <w:rPr>
                <w:rFonts w:ascii="Cambria" w:hAnsi="Cambria"/>
                <w:sz w:val="24"/>
                <w:szCs w:val="24"/>
              </w:rPr>
            </w:pPr>
            <w:r w:rsidRPr="007B31E3">
              <w:rPr>
                <w:rFonts w:ascii="Cambria" w:hAnsi="Cambria" w:cs="Tahoma"/>
              </w:rPr>
              <w:t>ΕΛΛΗΝΙΚΗ ΔΗΜΟΚΡΑΤΙΑ</w:t>
            </w:r>
          </w:p>
          <w:p w:rsidR="0095688B" w:rsidRPr="007B31E3" w:rsidRDefault="0095688B" w:rsidP="001E2641">
            <w:pPr>
              <w:spacing w:after="0" w:line="240" w:lineRule="auto"/>
              <w:rPr>
                <w:rFonts w:ascii="Cambria" w:hAnsi="Cambria" w:cs="Tahoma"/>
              </w:rPr>
            </w:pPr>
            <w:r w:rsidRPr="007B31E3">
              <w:rPr>
                <w:rFonts w:ascii="Cambria" w:hAnsi="Cambria" w:cs="Tahoma"/>
              </w:rPr>
              <w:t>ΝΟΜΟΣ ΙΩΑΝΝΙΝΩΝ</w:t>
            </w:r>
          </w:p>
          <w:p w:rsidR="0095688B" w:rsidRPr="007B31E3" w:rsidRDefault="0095688B" w:rsidP="001E2641">
            <w:pPr>
              <w:spacing w:after="0" w:line="240" w:lineRule="auto"/>
              <w:rPr>
                <w:rFonts w:ascii="Cambria" w:hAnsi="Cambria" w:cs="Tahoma"/>
              </w:rPr>
            </w:pPr>
            <w:r w:rsidRPr="007B31E3">
              <w:rPr>
                <w:rFonts w:ascii="Cambria" w:hAnsi="Cambria" w:cs="Tahoma"/>
              </w:rPr>
              <w:t>ΔΗΜΟΣ ΖΙΤΣΑΣ</w:t>
            </w:r>
          </w:p>
          <w:p w:rsidR="0095688B" w:rsidRPr="007B31E3" w:rsidRDefault="0095688B" w:rsidP="001E2641">
            <w:pPr>
              <w:spacing w:after="0" w:line="240" w:lineRule="auto"/>
              <w:rPr>
                <w:rFonts w:ascii="Cambria" w:hAnsi="Cambria"/>
              </w:rPr>
            </w:pPr>
            <w:r w:rsidRPr="007B31E3">
              <w:rPr>
                <w:rFonts w:ascii="Cambria" w:hAnsi="Cambria"/>
              </w:rPr>
              <w:t>ΕΔΡΑ ΕΛΕΟΥΣΑ</w:t>
            </w:r>
          </w:p>
          <w:p w:rsidR="0095688B" w:rsidRPr="007B31E3" w:rsidRDefault="0095688B" w:rsidP="001E2641">
            <w:pPr>
              <w:spacing w:after="0" w:line="240" w:lineRule="auto"/>
              <w:rPr>
                <w:rFonts w:ascii="Cambria" w:hAnsi="Cambria" w:cs="Tahoma"/>
                <w:sz w:val="20"/>
              </w:rPr>
            </w:pPr>
            <w:r w:rsidRPr="007B31E3">
              <w:rPr>
                <w:rFonts w:ascii="Cambria" w:hAnsi="Cambria"/>
                <w:b/>
              </w:rPr>
              <w:t xml:space="preserve">ΓΡΑΦΕΙΟ ΔΗΜΑΡΧΟΥ                                                                  </w:t>
            </w:r>
          </w:p>
        </w:tc>
        <w:tc>
          <w:tcPr>
            <w:tcW w:w="4148" w:type="dxa"/>
          </w:tcPr>
          <w:p w:rsidR="0095688B" w:rsidRPr="007B31E3" w:rsidRDefault="0095688B" w:rsidP="001E2641">
            <w:pPr>
              <w:spacing w:after="0" w:line="240" w:lineRule="auto"/>
              <w:rPr>
                <w:rFonts w:ascii="Tahoma" w:hAnsi="Tahoma" w:cs="Tahoma"/>
                <w:sz w:val="20"/>
              </w:rPr>
            </w:pPr>
          </w:p>
          <w:p w:rsidR="0095688B" w:rsidRPr="007B31E3" w:rsidRDefault="0095688B" w:rsidP="001E2641">
            <w:pPr>
              <w:spacing w:after="0" w:line="240" w:lineRule="auto"/>
              <w:rPr>
                <w:rFonts w:ascii="Tahoma" w:hAnsi="Tahoma" w:cs="Tahoma"/>
                <w:sz w:val="20"/>
              </w:rPr>
            </w:pPr>
          </w:p>
          <w:p w:rsidR="0095688B" w:rsidRPr="007B31E3" w:rsidRDefault="0095688B" w:rsidP="001E2641">
            <w:pPr>
              <w:spacing w:after="0" w:line="240" w:lineRule="auto"/>
              <w:rPr>
                <w:rFonts w:ascii="Tahoma" w:hAnsi="Tahoma" w:cs="Tahoma"/>
                <w:sz w:val="20"/>
              </w:rPr>
            </w:pPr>
          </w:p>
          <w:p w:rsidR="0095688B" w:rsidRPr="007B31E3" w:rsidRDefault="0095688B" w:rsidP="001E2641">
            <w:pPr>
              <w:spacing w:after="0" w:line="240" w:lineRule="auto"/>
              <w:rPr>
                <w:rFonts w:ascii="Tahoma" w:hAnsi="Tahoma" w:cs="Tahoma"/>
                <w:sz w:val="20"/>
              </w:rPr>
            </w:pPr>
          </w:p>
          <w:p w:rsidR="0095688B" w:rsidRPr="007B31E3" w:rsidRDefault="0095688B" w:rsidP="001E2641">
            <w:pPr>
              <w:spacing w:after="0" w:line="240" w:lineRule="auto"/>
              <w:rPr>
                <w:rFonts w:ascii="Tahoma" w:hAnsi="Tahoma" w:cs="Tahoma"/>
                <w:sz w:val="20"/>
              </w:rPr>
            </w:pPr>
          </w:p>
          <w:p w:rsidR="0095688B" w:rsidRPr="007B31E3" w:rsidRDefault="0095688B" w:rsidP="00DB6D3E">
            <w:pPr>
              <w:spacing w:after="0" w:line="240" w:lineRule="auto"/>
              <w:rPr>
                <w:rFonts w:ascii="Tahoma" w:hAnsi="Tahoma" w:cs="Tahoma"/>
                <w:sz w:val="20"/>
              </w:rPr>
            </w:pPr>
            <w:r w:rsidRPr="007B31E3">
              <w:rPr>
                <w:rFonts w:ascii="Cambria" w:hAnsi="Cambria" w:cs="Tahoma"/>
                <w:b/>
              </w:rPr>
              <w:t xml:space="preserve">Ελεούσα, </w:t>
            </w:r>
            <w:r w:rsidR="00DB6D3E">
              <w:rPr>
                <w:rFonts w:ascii="Cambria" w:hAnsi="Cambria" w:cs="Tahoma"/>
                <w:b/>
              </w:rPr>
              <w:t>2</w:t>
            </w:r>
            <w:r w:rsidRPr="007B31E3">
              <w:rPr>
                <w:rFonts w:ascii="Cambria" w:hAnsi="Cambria" w:cs="Tahoma"/>
                <w:b/>
              </w:rPr>
              <w:t>/</w:t>
            </w:r>
            <w:r w:rsidR="00DB6D3E">
              <w:rPr>
                <w:rFonts w:ascii="Cambria" w:hAnsi="Cambria" w:cs="Tahoma"/>
                <w:b/>
              </w:rPr>
              <w:t>06</w:t>
            </w:r>
            <w:r w:rsidRPr="007B31E3">
              <w:rPr>
                <w:rFonts w:ascii="Cambria" w:hAnsi="Cambria" w:cs="Tahoma"/>
                <w:b/>
              </w:rPr>
              <w:t>/2015</w:t>
            </w:r>
          </w:p>
        </w:tc>
      </w:tr>
      <w:tr w:rsidR="0095688B" w:rsidRPr="00CA4DB7" w:rsidTr="001E2641">
        <w:tc>
          <w:tcPr>
            <w:tcW w:w="4148" w:type="dxa"/>
          </w:tcPr>
          <w:p w:rsidR="0095688B" w:rsidRPr="007B31E3" w:rsidRDefault="0095688B" w:rsidP="001E2641">
            <w:pPr>
              <w:pStyle w:val="1"/>
              <w:jc w:val="left"/>
              <w:rPr>
                <w:rFonts w:ascii="Cambria" w:hAnsi="Cambria" w:cs="Tahoma"/>
                <w:b w:val="0"/>
                <w:bCs w:val="0"/>
                <w:sz w:val="22"/>
                <w:szCs w:val="22"/>
              </w:rPr>
            </w:pPr>
          </w:p>
          <w:p w:rsidR="0095688B" w:rsidRPr="007B31E3" w:rsidRDefault="00DB6D3E" w:rsidP="001E2641">
            <w:pPr>
              <w:pStyle w:val="1"/>
              <w:jc w:val="left"/>
              <w:rPr>
                <w:rFonts w:ascii="Cambria" w:hAnsi="Cambria" w:cs="Tahoma"/>
                <w:b w:val="0"/>
                <w:bCs w:val="0"/>
                <w:sz w:val="22"/>
                <w:szCs w:val="22"/>
              </w:rPr>
            </w:pPr>
            <w:proofErr w:type="spellStart"/>
            <w:r>
              <w:rPr>
                <w:rFonts w:ascii="Cambria" w:hAnsi="Cambria" w:cs="Tahoma"/>
                <w:b w:val="0"/>
                <w:bCs w:val="0"/>
                <w:sz w:val="22"/>
                <w:szCs w:val="22"/>
              </w:rPr>
              <w:t>Ταχ</w:t>
            </w:r>
            <w:proofErr w:type="spellEnd"/>
            <w:r>
              <w:rPr>
                <w:rFonts w:ascii="Cambria" w:hAnsi="Cambria" w:cs="Tahoma"/>
                <w:b w:val="0"/>
                <w:bCs w:val="0"/>
                <w:sz w:val="22"/>
                <w:szCs w:val="22"/>
              </w:rPr>
              <w:t>. Δ/</w:t>
            </w:r>
            <w:proofErr w:type="spellStart"/>
            <w:r>
              <w:rPr>
                <w:rFonts w:ascii="Cambria" w:hAnsi="Cambria" w:cs="Tahoma"/>
                <w:b w:val="0"/>
                <w:bCs w:val="0"/>
                <w:sz w:val="22"/>
                <w:szCs w:val="22"/>
              </w:rPr>
              <w:t>νση</w:t>
            </w:r>
            <w:proofErr w:type="spellEnd"/>
            <w:r w:rsidR="0095688B" w:rsidRPr="007B31E3">
              <w:rPr>
                <w:rFonts w:ascii="Cambria" w:hAnsi="Cambria" w:cs="Tahoma"/>
                <w:b w:val="0"/>
                <w:bCs w:val="0"/>
                <w:sz w:val="22"/>
                <w:szCs w:val="22"/>
              </w:rPr>
              <w:t xml:space="preserve"> :</w:t>
            </w:r>
            <w:r>
              <w:rPr>
                <w:rFonts w:ascii="Cambria" w:hAnsi="Cambria" w:cs="Tahoma"/>
                <w:b w:val="0"/>
                <w:bCs w:val="0"/>
                <w:sz w:val="22"/>
                <w:szCs w:val="22"/>
              </w:rPr>
              <w:t xml:space="preserve">   </w:t>
            </w:r>
            <w:proofErr w:type="spellStart"/>
            <w:r w:rsidR="0095688B" w:rsidRPr="007B31E3">
              <w:rPr>
                <w:rFonts w:ascii="Cambria" w:hAnsi="Cambria" w:cs="Tahoma"/>
                <w:b w:val="0"/>
                <w:bCs w:val="0"/>
                <w:sz w:val="22"/>
                <w:szCs w:val="22"/>
              </w:rPr>
              <w:t>Λεωφ</w:t>
            </w:r>
            <w:proofErr w:type="spellEnd"/>
            <w:r w:rsidR="0095688B" w:rsidRPr="007B31E3">
              <w:rPr>
                <w:rFonts w:ascii="Cambria" w:hAnsi="Cambria" w:cs="Tahoma"/>
                <w:b w:val="0"/>
                <w:bCs w:val="0"/>
                <w:sz w:val="22"/>
                <w:szCs w:val="22"/>
              </w:rPr>
              <w:t>. Ελευθερίας &amp;</w:t>
            </w:r>
          </w:p>
          <w:p w:rsidR="0095688B" w:rsidRPr="007B31E3" w:rsidRDefault="00DB6D3E" w:rsidP="001E2641">
            <w:pPr>
              <w:pStyle w:val="1"/>
              <w:jc w:val="left"/>
              <w:rPr>
                <w:rFonts w:ascii="Cambria" w:hAnsi="Cambria" w:cs="Tahoma"/>
                <w:b w:val="0"/>
                <w:bCs w:val="0"/>
                <w:sz w:val="22"/>
                <w:szCs w:val="22"/>
                <w:vertAlign w:val="superscript"/>
              </w:rPr>
            </w:pPr>
            <w:r>
              <w:rPr>
                <w:rFonts w:ascii="Cambria" w:hAnsi="Cambria" w:cs="Tahoma"/>
                <w:b w:val="0"/>
                <w:bCs w:val="0"/>
                <w:sz w:val="22"/>
                <w:szCs w:val="22"/>
              </w:rPr>
              <w:t xml:space="preserve">                           </w:t>
            </w:r>
            <w:r w:rsidR="0095688B" w:rsidRPr="007B31E3">
              <w:rPr>
                <w:rFonts w:ascii="Cambria" w:hAnsi="Cambria" w:cs="Tahoma"/>
                <w:b w:val="0"/>
                <w:bCs w:val="0"/>
                <w:sz w:val="22"/>
                <w:szCs w:val="22"/>
              </w:rPr>
              <w:t xml:space="preserve">Ευκλείδη454 45                       </w:t>
            </w:r>
          </w:p>
          <w:p w:rsidR="0095688B" w:rsidRPr="00DC6C3F" w:rsidRDefault="0095688B" w:rsidP="001E2641">
            <w:pPr>
              <w:spacing w:after="0" w:line="240" w:lineRule="auto"/>
              <w:rPr>
                <w:rFonts w:ascii="Cambria" w:hAnsi="Cambria" w:cs="Tahoma"/>
                <w:bCs/>
              </w:rPr>
            </w:pPr>
            <w:proofErr w:type="spellStart"/>
            <w:r w:rsidRPr="007B31E3">
              <w:rPr>
                <w:rFonts w:ascii="Cambria" w:hAnsi="Cambria" w:cs="Tahoma"/>
                <w:bCs/>
              </w:rPr>
              <w:t>Τηλ</w:t>
            </w:r>
            <w:proofErr w:type="spellEnd"/>
            <w:r w:rsidRPr="00DC6C3F">
              <w:rPr>
                <w:rFonts w:ascii="Cambria" w:hAnsi="Cambria" w:cs="Tahoma"/>
                <w:bCs/>
              </w:rPr>
              <w:t>.:</w:t>
            </w:r>
            <w:r w:rsidR="00DB6D3E">
              <w:rPr>
                <w:rFonts w:ascii="Cambria" w:hAnsi="Cambria" w:cs="Tahoma"/>
                <w:bCs/>
              </w:rPr>
              <w:t xml:space="preserve">                </w:t>
            </w:r>
            <w:r w:rsidRPr="00DC6C3F">
              <w:rPr>
                <w:rFonts w:ascii="Cambria" w:hAnsi="Cambria" w:cs="Tahoma"/>
                <w:bCs/>
              </w:rPr>
              <w:t xml:space="preserve"> 26533600</w:t>
            </w:r>
            <w:r w:rsidR="00DB6D3E">
              <w:rPr>
                <w:rFonts w:ascii="Cambria" w:hAnsi="Cambria" w:cs="Tahoma"/>
                <w:bCs/>
              </w:rPr>
              <w:t>26</w:t>
            </w:r>
            <w:r w:rsidRPr="00DC6C3F">
              <w:rPr>
                <w:rFonts w:ascii="Cambria" w:hAnsi="Cambria" w:cs="Tahoma"/>
                <w:bCs/>
              </w:rPr>
              <w:t>-26533600</w:t>
            </w:r>
            <w:r w:rsidR="00DB6D3E">
              <w:rPr>
                <w:rFonts w:ascii="Cambria" w:hAnsi="Cambria" w:cs="Tahoma"/>
                <w:bCs/>
              </w:rPr>
              <w:t>30</w:t>
            </w:r>
          </w:p>
          <w:p w:rsidR="0095688B" w:rsidRPr="00DC6C3F" w:rsidRDefault="0095688B" w:rsidP="001E2641">
            <w:pPr>
              <w:spacing w:after="0" w:line="240" w:lineRule="auto"/>
              <w:rPr>
                <w:rFonts w:ascii="Cambria" w:hAnsi="Cambria" w:cs="Tahoma"/>
                <w:bCs/>
              </w:rPr>
            </w:pPr>
            <w:r w:rsidRPr="007B31E3">
              <w:rPr>
                <w:rFonts w:ascii="Cambria" w:hAnsi="Cambria" w:cs="Tahoma"/>
                <w:bCs/>
                <w:lang w:val="en-US"/>
              </w:rPr>
              <w:t>Fax</w:t>
            </w:r>
            <w:r w:rsidR="00DB6D3E">
              <w:rPr>
                <w:rFonts w:ascii="Cambria" w:hAnsi="Cambria" w:cs="Tahoma"/>
                <w:bCs/>
              </w:rPr>
              <w:t xml:space="preserve"> </w:t>
            </w:r>
            <w:r w:rsidRPr="00DC6C3F">
              <w:rPr>
                <w:rFonts w:ascii="Cambria" w:hAnsi="Cambria" w:cs="Tahoma"/>
                <w:bCs/>
              </w:rPr>
              <w:t xml:space="preserve"> :</w:t>
            </w:r>
            <w:r w:rsidR="00DB6D3E">
              <w:rPr>
                <w:rFonts w:ascii="Cambria" w:hAnsi="Cambria" w:cs="Tahoma"/>
                <w:bCs/>
              </w:rPr>
              <w:t xml:space="preserve">               </w:t>
            </w:r>
            <w:r w:rsidRPr="00DC6C3F">
              <w:rPr>
                <w:rFonts w:ascii="Cambria" w:hAnsi="Cambria" w:cs="Tahoma"/>
                <w:bCs/>
              </w:rPr>
              <w:t xml:space="preserve"> 2651062794</w:t>
            </w:r>
          </w:p>
          <w:p w:rsidR="0095688B" w:rsidRPr="007B31E3" w:rsidRDefault="00CA4DB7" w:rsidP="001E2641">
            <w:pPr>
              <w:spacing w:after="0" w:line="240" w:lineRule="auto"/>
              <w:rPr>
                <w:rFonts w:ascii="Cambria" w:hAnsi="Cambria" w:cs="Tahoma"/>
                <w:bCs/>
                <w:lang w:val="de-DE"/>
              </w:rPr>
            </w:pPr>
            <w:r>
              <w:rPr>
                <w:rFonts w:ascii="Cambria" w:hAnsi="Cambria" w:cs="Tahoma"/>
                <w:bCs/>
              </w:rPr>
              <w:t>Ε</w:t>
            </w:r>
            <w:r w:rsidR="0095688B" w:rsidRPr="008E15C6">
              <w:rPr>
                <w:rFonts w:ascii="Cambria" w:hAnsi="Cambria" w:cs="Tahoma"/>
                <w:bCs/>
              </w:rPr>
              <w:t>-</w:t>
            </w:r>
            <w:proofErr w:type="spellStart"/>
            <w:r w:rsidR="0095688B" w:rsidRPr="007B31E3">
              <w:rPr>
                <w:rFonts w:ascii="Cambria" w:hAnsi="Cambria" w:cs="Tahoma"/>
                <w:bCs/>
                <w:lang w:val="de-DE"/>
              </w:rPr>
              <w:t>mail</w:t>
            </w:r>
            <w:proofErr w:type="spellEnd"/>
            <w:r w:rsidR="0095688B" w:rsidRPr="008E15C6">
              <w:rPr>
                <w:rFonts w:ascii="Cambria" w:hAnsi="Cambria" w:cs="Tahoma"/>
                <w:bCs/>
              </w:rPr>
              <w:t>:</w:t>
            </w:r>
            <w:r w:rsidR="00DB6D3E" w:rsidRPr="008E15C6">
              <w:rPr>
                <w:rFonts w:ascii="Cambria" w:hAnsi="Cambria" w:cs="Tahoma"/>
                <w:bCs/>
              </w:rPr>
              <w:t xml:space="preserve">            </w:t>
            </w:r>
            <w:r w:rsidR="0095688B" w:rsidRPr="008E15C6">
              <w:rPr>
                <w:rFonts w:ascii="Cambria" w:hAnsi="Cambria" w:cs="Tahoma"/>
                <w:bCs/>
              </w:rPr>
              <w:t xml:space="preserve"> </w:t>
            </w:r>
            <w:hyperlink r:id="rId7" w:history="1">
              <w:r w:rsidR="0095688B" w:rsidRPr="007B31E3">
                <w:rPr>
                  <w:rStyle w:val="-"/>
                  <w:rFonts w:ascii="Cambria" w:hAnsi="Cambria" w:cs="Tahoma"/>
                  <w:bCs/>
                  <w:lang w:val="de-DE"/>
                </w:rPr>
                <w:t>zitsa</w:t>
              </w:r>
              <w:r w:rsidR="0095688B" w:rsidRPr="008E15C6">
                <w:rPr>
                  <w:rStyle w:val="-"/>
                  <w:rFonts w:ascii="Cambria" w:hAnsi="Cambria" w:cs="Tahoma"/>
                  <w:bCs/>
                </w:rPr>
                <w:t>@</w:t>
              </w:r>
              <w:r w:rsidR="0095688B" w:rsidRPr="007B31E3">
                <w:rPr>
                  <w:rStyle w:val="-"/>
                  <w:rFonts w:ascii="Cambria" w:hAnsi="Cambria" w:cs="Tahoma"/>
                  <w:bCs/>
                  <w:lang w:val="en-GB"/>
                </w:rPr>
                <w:t>zitsa</w:t>
              </w:r>
              <w:r w:rsidR="0095688B" w:rsidRPr="008E15C6">
                <w:rPr>
                  <w:rStyle w:val="-"/>
                  <w:rFonts w:ascii="Cambria" w:hAnsi="Cambria" w:cs="Tahoma"/>
                  <w:bCs/>
                </w:rPr>
                <w:t>.</w:t>
              </w:r>
              <w:r w:rsidR="0095688B" w:rsidRPr="007B31E3">
                <w:rPr>
                  <w:rStyle w:val="-"/>
                  <w:rFonts w:ascii="Cambria" w:hAnsi="Cambria" w:cs="Tahoma"/>
                  <w:bCs/>
                  <w:lang w:val="en-GB"/>
                </w:rPr>
                <w:t>gov</w:t>
              </w:r>
              <w:r w:rsidR="0095688B" w:rsidRPr="008E15C6">
                <w:rPr>
                  <w:rStyle w:val="-"/>
                  <w:rFonts w:ascii="Cambria" w:hAnsi="Cambria" w:cs="Tahoma"/>
                  <w:bCs/>
                </w:rPr>
                <w:t>.</w:t>
              </w:r>
              <w:r w:rsidR="0095688B" w:rsidRPr="007B31E3">
                <w:rPr>
                  <w:rStyle w:val="-"/>
                  <w:rFonts w:ascii="Cambria" w:hAnsi="Cambria" w:cs="Tahoma"/>
                  <w:bCs/>
                  <w:lang w:val="de-DE"/>
                </w:rPr>
                <w:t>gr</w:t>
              </w:r>
            </w:hyperlink>
          </w:p>
          <w:p w:rsidR="0095688B" w:rsidRPr="007B31E3" w:rsidRDefault="0095688B" w:rsidP="001E2641">
            <w:pPr>
              <w:spacing w:after="0" w:line="240" w:lineRule="auto"/>
              <w:rPr>
                <w:rFonts w:ascii="Cambria" w:hAnsi="Cambria" w:cs="Tahoma"/>
                <w:sz w:val="20"/>
                <w:lang w:val="de-DE"/>
              </w:rPr>
            </w:pPr>
          </w:p>
        </w:tc>
        <w:tc>
          <w:tcPr>
            <w:tcW w:w="4148" w:type="dxa"/>
          </w:tcPr>
          <w:p w:rsidR="0095688B" w:rsidRPr="008E15C6" w:rsidRDefault="0095688B" w:rsidP="001E2641">
            <w:pPr>
              <w:spacing w:after="0" w:line="240" w:lineRule="auto"/>
              <w:rPr>
                <w:rFonts w:ascii="Tahoma" w:hAnsi="Tahoma" w:cs="Tahoma"/>
                <w:sz w:val="20"/>
              </w:rPr>
            </w:pPr>
          </w:p>
          <w:p w:rsidR="0095688B" w:rsidRPr="008E15C6" w:rsidRDefault="0095688B" w:rsidP="00DB6D3E">
            <w:pPr>
              <w:rPr>
                <w:rFonts w:ascii="Tahoma" w:hAnsi="Tahoma" w:cs="Tahoma"/>
                <w:sz w:val="20"/>
              </w:rPr>
            </w:pPr>
            <w:r w:rsidRPr="008E15C6">
              <w:rPr>
                <w:rFonts w:ascii="Tahoma" w:hAnsi="Tahoma" w:cs="Tahoma"/>
                <w:sz w:val="20"/>
              </w:rPr>
              <w:t xml:space="preserve"> </w:t>
            </w:r>
          </w:p>
        </w:tc>
      </w:tr>
    </w:tbl>
    <w:p w:rsidR="00A544D7" w:rsidRPr="008E15C6" w:rsidRDefault="00A544D7" w:rsidP="00A544D7">
      <w:pPr>
        <w:rPr>
          <w:rFonts w:ascii="Times New Roman" w:hAnsi="Times New Roman" w:cs="Times New Roman"/>
          <w:sz w:val="24"/>
          <w:szCs w:val="24"/>
        </w:rPr>
      </w:pPr>
    </w:p>
    <w:p w:rsidR="00B00634" w:rsidRPr="00B00634" w:rsidRDefault="00B00634" w:rsidP="00B00634">
      <w:pPr>
        <w:tabs>
          <w:tab w:val="left" w:pos="1701"/>
        </w:tabs>
        <w:jc w:val="center"/>
        <w:rPr>
          <w:rFonts w:ascii="Georgia" w:eastAsia="Calibri" w:hAnsi="Georgia" w:cs="Times New Roman"/>
          <w:b/>
          <w:sz w:val="24"/>
          <w:szCs w:val="24"/>
        </w:rPr>
      </w:pPr>
      <w:r w:rsidRPr="00B00634">
        <w:rPr>
          <w:rFonts w:ascii="Georgia" w:eastAsia="Calibri" w:hAnsi="Georgia" w:cs="Times New Roman"/>
          <w:b/>
          <w:sz w:val="24"/>
          <w:szCs w:val="24"/>
        </w:rPr>
        <w:t>Συγχαρητήρια του Δημάρχου Ζίτσας στον αθλητή του Ν.Ο.Ι. Γ</w:t>
      </w:r>
      <w:r w:rsidR="00625D39">
        <w:rPr>
          <w:rFonts w:ascii="Georgia" w:eastAsia="Calibri" w:hAnsi="Georgia" w:cs="Times New Roman"/>
          <w:b/>
          <w:sz w:val="24"/>
          <w:szCs w:val="24"/>
        </w:rPr>
        <w:t>ιώργο</w:t>
      </w:r>
      <w:r w:rsidRPr="00B00634">
        <w:rPr>
          <w:rFonts w:ascii="Georgia" w:eastAsia="Calibri" w:hAnsi="Georgia" w:cs="Times New Roman"/>
          <w:b/>
          <w:sz w:val="24"/>
          <w:szCs w:val="24"/>
        </w:rPr>
        <w:t xml:space="preserve"> </w:t>
      </w:r>
      <w:proofErr w:type="spellStart"/>
      <w:r w:rsidRPr="00B00634">
        <w:rPr>
          <w:rFonts w:ascii="Georgia" w:eastAsia="Calibri" w:hAnsi="Georgia" w:cs="Times New Roman"/>
          <w:b/>
          <w:sz w:val="24"/>
          <w:szCs w:val="24"/>
        </w:rPr>
        <w:t>Τζιάλλα</w:t>
      </w:r>
      <w:proofErr w:type="spellEnd"/>
      <w:r w:rsidRPr="00B00634">
        <w:rPr>
          <w:rFonts w:ascii="Georgia" w:eastAsia="Calibri" w:hAnsi="Georgia" w:cs="Times New Roman"/>
          <w:b/>
          <w:sz w:val="24"/>
          <w:szCs w:val="24"/>
        </w:rPr>
        <w:t xml:space="preserve"> για το ασημένιο μετάλλιο στο Ευρωπαϊκό πρωτάθλημα κωπηλασίας </w:t>
      </w:r>
    </w:p>
    <w:p w:rsidR="00B00634" w:rsidRDefault="00B00634" w:rsidP="00A544D7">
      <w:pPr>
        <w:tabs>
          <w:tab w:val="left" w:pos="1701"/>
        </w:tabs>
        <w:rPr>
          <w:rFonts w:ascii="Book Antiqua" w:eastAsia="Calibri" w:hAnsi="Book Antiqua" w:cs="Times New Roman"/>
          <w:sz w:val="28"/>
          <w:szCs w:val="28"/>
        </w:rPr>
      </w:pPr>
    </w:p>
    <w:p w:rsidR="00CA4DB7" w:rsidRPr="00342961" w:rsidRDefault="00CA4DB7" w:rsidP="00A83E59">
      <w:pPr>
        <w:tabs>
          <w:tab w:val="left" w:pos="1701"/>
        </w:tabs>
        <w:jc w:val="both"/>
        <w:rPr>
          <w:rFonts w:ascii="Times New Roman" w:eastAsia="Calibri" w:hAnsi="Times New Roman" w:cs="Times New Roman"/>
          <w:sz w:val="28"/>
          <w:szCs w:val="28"/>
        </w:rPr>
      </w:pPr>
      <w:r w:rsidRPr="00342961">
        <w:rPr>
          <w:rFonts w:ascii="Times New Roman" w:eastAsia="Calibri" w:hAnsi="Times New Roman" w:cs="Times New Roman"/>
          <w:sz w:val="28"/>
          <w:szCs w:val="28"/>
        </w:rPr>
        <w:t xml:space="preserve">Με αφορμή την κατάκτηση του ασημένιου μεταλλίου από την εθνική μας ομάδα στον τελικό της </w:t>
      </w:r>
      <w:proofErr w:type="spellStart"/>
      <w:r w:rsidRPr="00342961">
        <w:rPr>
          <w:rFonts w:ascii="Times New Roman" w:eastAsia="Calibri" w:hAnsi="Times New Roman" w:cs="Times New Roman"/>
          <w:sz w:val="28"/>
          <w:szCs w:val="28"/>
        </w:rPr>
        <w:t>τετρακώπου</w:t>
      </w:r>
      <w:proofErr w:type="spellEnd"/>
      <w:r w:rsidRPr="00342961">
        <w:rPr>
          <w:rFonts w:ascii="Times New Roman" w:eastAsia="Calibri" w:hAnsi="Times New Roman" w:cs="Times New Roman"/>
          <w:sz w:val="28"/>
          <w:szCs w:val="28"/>
        </w:rPr>
        <w:t xml:space="preserve"> άνευ πηδαλιούχου,  στο Ευρωπαϊκό πρωτάθλημα Κωπηλασίας που διεξήχθη στο Πόζναν της Πολωνίας στην οποία συμμετείχαν και δύο αθλητές  του Ν.Ο.Ι. οι </w:t>
      </w:r>
      <w:proofErr w:type="spellStart"/>
      <w:r w:rsidRPr="00342961">
        <w:rPr>
          <w:rFonts w:ascii="Times New Roman" w:eastAsia="Calibri" w:hAnsi="Times New Roman" w:cs="Times New Roman"/>
          <w:sz w:val="28"/>
          <w:szCs w:val="28"/>
        </w:rPr>
        <w:t>κ.κ</w:t>
      </w:r>
      <w:proofErr w:type="spellEnd"/>
      <w:r w:rsidRPr="00342961">
        <w:rPr>
          <w:rFonts w:ascii="Times New Roman" w:eastAsia="Calibri" w:hAnsi="Times New Roman" w:cs="Times New Roman"/>
          <w:sz w:val="28"/>
          <w:szCs w:val="28"/>
        </w:rPr>
        <w:t xml:space="preserve">. Γιώργος </w:t>
      </w:r>
      <w:proofErr w:type="spellStart"/>
      <w:r w:rsidRPr="00342961">
        <w:rPr>
          <w:rFonts w:ascii="Times New Roman" w:eastAsia="Calibri" w:hAnsi="Times New Roman" w:cs="Times New Roman"/>
          <w:sz w:val="28"/>
          <w:szCs w:val="28"/>
        </w:rPr>
        <w:t>Τζιάλλας</w:t>
      </w:r>
      <w:proofErr w:type="spellEnd"/>
      <w:r w:rsidRPr="00342961">
        <w:rPr>
          <w:rFonts w:ascii="Times New Roman" w:eastAsia="Calibri" w:hAnsi="Times New Roman" w:cs="Times New Roman"/>
          <w:sz w:val="28"/>
          <w:szCs w:val="28"/>
        </w:rPr>
        <w:t xml:space="preserve"> και Γιάννης </w:t>
      </w:r>
      <w:proofErr w:type="spellStart"/>
      <w:r w:rsidRPr="00342961">
        <w:rPr>
          <w:rFonts w:ascii="Times New Roman" w:eastAsia="Calibri" w:hAnsi="Times New Roman" w:cs="Times New Roman"/>
          <w:sz w:val="28"/>
          <w:szCs w:val="28"/>
        </w:rPr>
        <w:t>Τσίλης</w:t>
      </w:r>
      <w:proofErr w:type="spellEnd"/>
      <w:r w:rsidRPr="00342961">
        <w:rPr>
          <w:rFonts w:ascii="Times New Roman" w:eastAsia="Calibri" w:hAnsi="Times New Roman" w:cs="Times New Roman"/>
          <w:sz w:val="28"/>
          <w:szCs w:val="28"/>
        </w:rPr>
        <w:t xml:space="preserve">, ο Δήμαρχος Ζίτσας Μιχάλης </w:t>
      </w:r>
      <w:proofErr w:type="spellStart"/>
      <w:r w:rsidRPr="00342961">
        <w:rPr>
          <w:rFonts w:ascii="Times New Roman" w:eastAsia="Calibri" w:hAnsi="Times New Roman" w:cs="Times New Roman"/>
          <w:sz w:val="28"/>
          <w:szCs w:val="28"/>
        </w:rPr>
        <w:t>Πλιάκος</w:t>
      </w:r>
      <w:proofErr w:type="spellEnd"/>
      <w:r w:rsidRPr="00342961">
        <w:rPr>
          <w:rFonts w:ascii="Times New Roman" w:eastAsia="Calibri" w:hAnsi="Times New Roman" w:cs="Times New Roman"/>
          <w:sz w:val="28"/>
          <w:szCs w:val="28"/>
        </w:rPr>
        <w:t xml:space="preserve"> απέστειλε επιστολές με τις οποίες συγχαίρει τους αθλητές για τις διακρίσεις τους και υπενθυμίζει </w:t>
      </w:r>
      <w:r w:rsidR="00AC65A9" w:rsidRPr="00342961">
        <w:rPr>
          <w:rFonts w:ascii="Times New Roman" w:eastAsia="Calibri" w:hAnsi="Times New Roman" w:cs="Times New Roman"/>
          <w:sz w:val="28"/>
          <w:szCs w:val="28"/>
        </w:rPr>
        <w:t xml:space="preserve">πως η </w:t>
      </w:r>
      <w:r w:rsidRPr="00342961">
        <w:rPr>
          <w:rFonts w:ascii="Times New Roman" w:eastAsia="Calibri" w:hAnsi="Times New Roman" w:cs="Times New Roman"/>
          <w:sz w:val="28"/>
          <w:szCs w:val="28"/>
        </w:rPr>
        <w:t xml:space="preserve"> πολιτεία</w:t>
      </w:r>
      <w:r w:rsidR="00AC65A9" w:rsidRPr="00342961">
        <w:rPr>
          <w:rFonts w:ascii="Times New Roman" w:eastAsia="Calibri" w:hAnsi="Times New Roman" w:cs="Times New Roman"/>
          <w:sz w:val="28"/>
          <w:szCs w:val="28"/>
        </w:rPr>
        <w:t xml:space="preserve"> θα πρέπει να μη στέκεται μόνο στην ηθική τους επιβράβευση</w:t>
      </w:r>
      <w:r w:rsidR="008E15C6" w:rsidRPr="00342961">
        <w:rPr>
          <w:rFonts w:ascii="Times New Roman" w:eastAsia="Calibri" w:hAnsi="Times New Roman" w:cs="Times New Roman"/>
          <w:sz w:val="28"/>
          <w:szCs w:val="28"/>
        </w:rPr>
        <w:t xml:space="preserve"> αλλά και στην επαγγελματική τους αποκατάσταση</w:t>
      </w:r>
      <w:r w:rsidRPr="00342961">
        <w:rPr>
          <w:rFonts w:ascii="Times New Roman" w:eastAsia="Calibri" w:hAnsi="Times New Roman" w:cs="Times New Roman"/>
          <w:sz w:val="28"/>
          <w:szCs w:val="28"/>
        </w:rPr>
        <w:t>.</w:t>
      </w:r>
    </w:p>
    <w:p w:rsidR="00B94F5A" w:rsidRPr="00342961" w:rsidRDefault="00CA4DB7" w:rsidP="00A83E59">
      <w:pPr>
        <w:tabs>
          <w:tab w:val="left" w:pos="1701"/>
        </w:tabs>
        <w:jc w:val="both"/>
        <w:rPr>
          <w:rFonts w:ascii="Times New Roman" w:eastAsia="Calibri" w:hAnsi="Times New Roman" w:cs="Times New Roman"/>
          <w:sz w:val="28"/>
          <w:szCs w:val="28"/>
        </w:rPr>
      </w:pPr>
      <w:r w:rsidRPr="00342961">
        <w:rPr>
          <w:rFonts w:ascii="Times New Roman" w:eastAsia="Calibri" w:hAnsi="Times New Roman" w:cs="Times New Roman"/>
          <w:sz w:val="28"/>
          <w:szCs w:val="28"/>
        </w:rPr>
        <w:t xml:space="preserve">Ειδικότερα, ο κ. </w:t>
      </w:r>
      <w:proofErr w:type="spellStart"/>
      <w:r w:rsidRPr="00342961">
        <w:rPr>
          <w:rFonts w:ascii="Times New Roman" w:eastAsia="Calibri" w:hAnsi="Times New Roman" w:cs="Times New Roman"/>
          <w:sz w:val="28"/>
          <w:szCs w:val="28"/>
        </w:rPr>
        <w:t>Πλιάκος</w:t>
      </w:r>
      <w:proofErr w:type="spellEnd"/>
      <w:r w:rsidRPr="00342961">
        <w:rPr>
          <w:rFonts w:ascii="Times New Roman" w:eastAsia="Calibri" w:hAnsi="Times New Roman" w:cs="Times New Roman"/>
          <w:sz w:val="28"/>
          <w:szCs w:val="28"/>
        </w:rPr>
        <w:t xml:space="preserve"> απέστειλε</w:t>
      </w:r>
      <w:r w:rsidR="00B00634" w:rsidRPr="00342961">
        <w:rPr>
          <w:rFonts w:ascii="Times New Roman" w:eastAsia="Calibri" w:hAnsi="Times New Roman" w:cs="Times New Roman"/>
          <w:sz w:val="28"/>
          <w:szCs w:val="28"/>
        </w:rPr>
        <w:t xml:space="preserve"> επιστολ</w:t>
      </w:r>
      <w:r w:rsidRPr="00342961">
        <w:rPr>
          <w:rFonts w:ascii="Times New Roman" w:eastAsia="Calibri" w:hAnsi="Times New Roman" w:cs="Times New Roman"/>
          <w:sz w:val="28"/>
          <w:szCs w:val="28"/>
        </w:rPr>
        <w:t>ές</w:t>
      </w:r>
      <w:r w:rsidR="00B00634" w:rsidRPr="00342961">
        <w:rPr>
          <w:rFonts w:ascii="Times New Roman" w:eastAsia="Calibri" w:hAnsi="Times New Roman" w:cs="Times New Roman"/>
          <w:sz w:val="28"/>
          <w:szCs w:val="28"/>
        </w:rPr>
        <w:t xml:space="preserve"> στον </w:t>
      </w:r>
      <w:r w:rsidRPr="00342961">
        <w:rPr>
          <w:rFonts w:ascii="Times New Roman" w:eastAsia="Calibri" w:hAnsi="Times New Roman" w:cs="Times New Roman"/>
          <w:sz w:val="28"/>
          <w:szCs w:val="28"/>
        </w:rPr>
        <w:t xml:space="preserve">Πρόεδρο του Ναυτικού Ομίλου Ιωαννίνων και </w:t>
      </w:r>
      <w:r w:rsidR="008421C1">
        <w:rPr>
          <w:rFonts w:ascii="Times New Roman" w:eastAsia="Calibri" w:hAnsi="Times New Roman" w:cs="Times New Roman"/>
          <w:sz w:val="28"/>
          <w:szCs w:val="28"/>
        </w:rPr>
        <w:t>σ</w:t>
      </w:r>
      <w:r w:rsidRPr="00342961">
        <w:rPr>
          <w:rFonts w:ascii="Times New Roman" w:eastAsia="Calibri" w:hAnsi="Times New Roman" w:cs="Times New Roman"/>
          <w:sz w:val="28"/>
          <w:szCs w:val="28"/>
        </w:rPr>
        <w:t xml:space="preserve">τον </w:t>
      </w:r>
      <w:r w:rsidR="00B00634" w:rsidRPr="00342961">
        <w:rPr>
          <w:rFonts w:ascii="Times New Roman" w:eastAsia="Calibri" w:hAnsi="Times New Roman" w:cs="Times New Roman"/>
          <w:sz w:val="28"/>
          <w:szCs w:val="28"/>
        </w:rPr>
        <w:t xml:space="preserve">αθλητή Γιώργο </w:t>
      </w:r>
      <w:proofErr w:type="spellStart"/>
      <w:r w:rsidR="00B00634" w:rsidRPr="00342961">
        <w:rPr>
          <w:rFonts w:ascii="Times New Roman" w:eastAsia="Calibri" w:hAnsi="Times New Roman" w:cs="Times New Roman"/>
          <w:sz w:val="28"/>
          <w:szCs w:val="28"/>
        </w:rPr>
        <w:t>Τζιάλλα</w:t>
      </w:r>
      <w:proofErr w:type="spellEnd"/>
      <w:r w:rsidR="00B00634" w:rsidRPr="00342961">
        <w:rPr>
          <w:rFonts w:ascii="Times New Roman" w:eastAsia="Calibri" w:hAnsi="Times New Roman" w:cs="Times New Roman"/>
          <w:sz w:val="28"/>
          <w:szCs w:val="28"/>
        </w:rPr>
        <w:t xml:space="preserve">  που </w:t>
      </w:r>
      <w:r w:rsidR="008E15C6" w:rsidRPr="00342961">
        <w:rPr>
          <w:rFonts w:ascii="Times New Roman" w:eastAsia="Calibri" w:hAnsi="Times New Roman" w:cs="Times New Roman"/>
          <w:sz w:val="28"/>
          <w:szCs w:val="28"/>
        </w:rPr>
        <w:t xml:space="preserve">είναι </w:t>
      </w:r>
      <w:r w:rsidR="00342961" w:rsidRPr="00342961">
        <w:rPr>
          <w:rFonts w:ascii="Times New Roman" w:eastAsia="Calibri" w:hAnsi="Times New Roman" w:cs="Times New Roman"/>
          <w:sz w:val="28"/>
          <w:szCs w:val="28"/>
        </w:rPr>
        <w:t>δ</w:t>
      </w:r>
      <w:r w:rsidR="008E15C6" w:rsidRPr="00342961">
        <w:rPr>
          <w:rFonts w:ascii="Times New Roman" w:eastAsia="Calibri" w:hAnsi="Times New Roman" w:cs="Times New Roman"/>
          <w:sz w:val="28"/>
          <w:szCs w:val="28"/>
        </w:rPr>
        <w:t>ημότης του δήμου Ζίτσας</w:t>
      </w:r>
      <w:r w:rsidRPr="00342961">
        <w:rPr>
          <w:rFonts w:ascii="Times New Roman" w:eastAsia="Calibri" w:hAnsi="Times New Roman" w:cs="Times New Roman"/>
          <w:sz w:val="28"/>
          <w:szCs w:val="28"/>
        </w:rPr>
        <w:t>.</w:t>
      </w:r>
      <w:r w:rsidR="00B00634" w:rsidRPr="00342961">
        <w:rPr>
          <w:rFonts w:ascii="Times New Roman" w:eastAsia="Calibri" w:hAnsi="Times New Roman" w:cs="Times New Roman"/>
          <w:sz w:val="28"/>
          <w:szCs w:val="28"/>
        </w:rPr>
        <w:t xml:space="preserve"> </w:t>
      </w:r>
    </w:p>
    <w:p w:rsidR="00A83E59" w:rsidRPr="00342961" w:rsidRDefault="00A83E59" w:rsidP="00A83E59">
      <w:pPr>
        <w:tabs>
          <w:tab w:val="left" w:pos="1701"/>
        </w:tabs>
        <w:jc w:val="both"/>
        <w:rPr>
          <w:rFonts w:ascii="Times New Roman" w:eastAsia="Calibri" w:hAnsi="Times New Roman" w:cs="Times New Roman"/>
          <w:sz w:val="28"/>
          <w:szCs w:val="28"/>
        </w:rPr>
      </w:pPr>
      <w:r w:rsidRPr="00342961">
        <w:rPr>
          <w:rFonts w:ascii="Times New Roman" w:eastAsia="Calibri" w:hAnsi="Times New Roman" w:cs="Times New Roman"/>
          <w:sz w:val="28"/>
          <w:szCs w:val="28"/>
        </w:rPr>
        <w:t>Στ</w:t>
      </w:r>
      <w:r w:rsidR="00B94F5A" w:rsidRPr="00342961">
        <w:rPr>
          <w:rFonts w:ascii="Times New Roman" w:eastAsia="Calibri" w:hAnsi="Times New Roman" w:cs="Times New Roman"/>
          <w:sz w:val="28"/>
          <w:szCs w:val="28"/>
        </w:rPr>
        <w:t>ην</w:t>
      </w:r>
      <w:r w:rsidRPr="00342961">
        <w:rPr>
          <w:rFonts w:ascii="Times New Roman" w:eastAsia="Calibri" w:hAnsi="Times New Roman" w:cs="Times New Roman"/>
          <w:sz w:val="28"/>
          <w:szCs w:val="28"/>
        </w:rPr>
        <w:t xml:space="preserve"> επιστολή του</w:t>
      </w:r>
      <w:r w:rsidR="00B94F5A" w:rsidRPr="00342961">
        <w:rPr>
          <w:rFonts w:ascii="Times New Roman" w:eastAsia="Calibri" w:hAnsi="Times New Roman" w:cs="Times New Roman"/>
          <w:sz w:val="28"/>
          <w:szCs w:val="28"/>
        </w:rPr>
        <w:t xml:space="preserve"> προς τον πρόεδρο του Ν.Ο.Ι.</w:t>
      </w:r>
      <w:r w:rsidRPr="00342961">
        <w:rPr>
          <w:rFonts w:ascii="Times New Roman" w:eastAsia="Calibri" w:hAnsi="Times New Roman" w:cs="Times New Roman"/>
          <w:sz w:val="28"/>
          <w:szCs w:val="28"/>
        </w:rPr>
        <w:t xml:space="preserve"> ο </w:t>
      </w:r>
      <w:r w:rsidR="00B94F5A" w:rsidRPr="00342961">
        <w:rPr>
          <w:rFonts w:ascii="Times New Roman" w:eastAsia="Calibri" w:hAnsi="Times New Roman" w:cs="Times New Roman"/>
          <w:sz w:val="28"/>
          <w:szCs w:val="28"/>
        </w:rPr>
        <w:t xml:space="preserve">Δήμαρχος Ζίτσας μεταξύ άλλων </w:t>
      </w:r>
      <w:r w:rsidRPr="00342961">
        <w:rPr>
          <w:rFonts w:ascii="Times New Roman" w:eastAsia="Calibri" w:hAnsi="Times New Roman" w:cs="Times New Roman"/>
          <w:sz w:val="28"/>
          <w:szCs w:val="28"/>
        </w:rPr>
        <w:t>αναφέρει:</w:t>
      </w:r>
      <w:r w:rsidR="00B00634" w:rsidRPr="00342961">
        <w:rPr>
          <w:rFonts w:ascii="Times New Roman" w:eastAsia="Calibri" w:hAnsi="Times New Roman" w:cs="Times New Roman"/>
          <w:sz w:val="28"/>
          <w:szCs w:val="28"/>
        </w:rPr>
        <w:t xml:space="preserve">  </w:t>
      </w:r>
    </w:p>
    <w:p w:rsidR="00B94F5A" w:rsidRPr="00342961" w:rsidRDefault="00A83E59" w:rsidP="00B94F5A">
      <w:pPr>
        <w:tabs>
          <w:tab w:val="left" w:pos="1701"/>
        </w:tabs>
        <w:rPr>
          <w:rFonts w:ascii="Times New Roman" w:eastAsia="Calibri" w:hAnsi="Times New Roman" w:cs="Times New Roman"/>
          <w:sz w:val="28"/>
          <w:szCs w:val="28"/>
        </w:rPr>
      </w:pPr>
      <w:r w:rsidRPr="00342961">
        <w:rPr>
          <w:rFonts w:ascii="Times New Roman" w:eastAsia="Calibri" w:hAnsi="Times New Roman" w:cs="Times New Roman"/>
          <w:sz w:val="28"/>
          <w:szCs w:val="28"/>
        </w:rPr>
        <w:t>«</w:t>
      </w:r>
      <w:r w:rsidR="00B94F5A" w:rsidRPr="00342961">
        <w:rPr>
          <w:rFonts w:ascii="Times New Roman" w:eastAsia="Calibri" w:hAnsi="Times New Roman" w:cs="Times New Roman"/>
          <w:sz w:val="28"/>
          <w:szCs w:val="28"/>
        </w:rPr>
        <w:t>Κύριε Πρόεδρε,</w:t>
      </w:r>
    </w:p>
    <w:p w:rsidR="00B94F5A" w:rsidRPr="00342961" w:rsidRDefault="00B94F5A" w:rsidP="00B94F5A">
      <w:pPr>
        <w:tabs>
          <w:tab w:val="left" w:pos="1701"/>
        </w:tabs>
        <w:jc w:val="both"/>
        <w:rPr>
          <w:rFonts w:ascii="Times New Roman" w:eastAsia="Calibri" w:hAnsi="Times New Roman" w:cs="Times New Roman"/>
          <w:sz w:val="28"/>
          <w:szCs w:val="28"/>
        </w:rPr>
      </w:pPr>
      <w:r w:rsidRPr="00342961">
        <w:rPr>
          <w:rFonts w:ascii="Times New Roman" w:eastAsia="Calibri" w:hAnsi="Times New Roman" w:cs="Times New Roman"/>
          <w:sz w:val="28"/>
          <w:szCs w:val="28"/>
        </w:rPr>
        <w:t xml:space="preserve"> Τα θερμά μου συγχαρητήρια για τη σπουδαία διάκριση των δύο αθλητών του Ναυτικού Ομίλου </w:t>
      </w:r>
      <w:proofErr w:type="spellStart"/>
      <w:r w:rsidRPr="00342961">
        <w:rPr>
          <w:rFonts w:ascii="Times New Roman" w:eastAsia="Calibri" w:hAnsi="Times New Roman" w:cs="Times New Roman"/>
          <w:sz w:val="28"/>
          <w:szCs w:val="28"/>
        </w:rPr>
        <w:t>κ.κ</w:t>
      </w:r>
      <w:proofErr w:type="spellEnd"/>
      <w:r w:rsidRPr="00342961">
        <w:rPr>
          <w:rFonts w:ascii="Times New Roman" w:eastAsia="Calibri" w:hAnsi="Times New Roman" w:cs="Times New Roman"/>
          <w:sz w:val="28"/>
          <w:szCs w:val="28"/>
        </w:rPr>
        <w:t xml:space="preserve">. Γιώργο </w:t>
      </w:r>
      <w:proofErr w:type="spellStart"/>
      <w:r w:rsidRPr="00342961">
        <w:rPr>
          <w:rFonts w:ascii="Times New Roman" w:eastAsia="Calibri" w:hAnsi="Times New Roman" w:cs="Times New Roman"/>
          <w:sz w:val="28"/>
          <w:szCs w:val="28"/>
        </w:rPr>
        <w:t>Τζιάλλα</w:t>
      </w:r>
      <w:proofErr w:type="spellEnd"/>
      <w:r w:rsidRPr="00342961">
        <w:rPr>
          <w:rFonts w:ascii="Times New Roman" w:eastAsia="Calibri" w:hAnsi="Times New Roman" w:cs="Times New Roman"/>
          <w:sz w:val="28"/>
          <w:szCs w:val="28"/>
        </w:rPr>
        <w:t xml:space="preserve"> και Γιάννη </w:t>
      </w:r>
      <w:proofErr w:type="spellStart"/>
      <w:r w:rsidRPr="00342961">
        <w:rPr>
          <w:rFonts w:ascii="Times New Roman" w:eastAsia="Calibri" w:hAnsi="Times New Roman" w:cs="Times New Roman"/>
          <w:sz w:val="28"/>
          <w:szCs w:val="28"/>
        </w:rPr>
        <w:t>Τσίλη</w:t>
      </w:r>
      <w:proofErr w:type="spellEnd"/>
      <w:r w:rsidRPr="00342961">
        <w:rPr>
          <w:rFonts w:ascii="Times New Roman" w:eastAsia="Calibri" w:hAnsi="Times New Roman" w:cs="Times New Roman"/>
          <w:sz w:val="28"/>
          <w:szCs w:val="28"/>
        </w:rPr>
        <w:t xml:space="preserve"> που μαζί με </w:t>
      </w:r>
      <w:r w:rsidRPr="00342961">
        <w:rPr>
          <w:rFonts w:ascii="Times New Roman" w:eastAsia="Calibri" w:hAnsi="Times New Roman" w:cs="Times New Roman"/>
          <w:sz w:val="28"/>
          <w:szCs w:val="28"/>
        </w:rPr>
        <w:lastRenderedPageBreak/>
        <w:t xml:space="preserve">τους συναθλητές τους χάρισαν στην Ελλάδα το ασημένιο μετάλλιο στον τελικό της </w:t>
      </w:r>
      <w:proofErr w:type="spellStart"/>
      <w:r w:rsidRPr="00342961">
        <w:rPr>
          <w:rFonts w:ascii="Times New Roman" w:eastAsia="Calibri" w:hAnsi="Times New Roman" w:cs="Times New Roman"/>
          <w:sz w:val="28"/>
          <w:szCs w:val="28"/>
        </w:rPr>
        <w:t>τετρακώπου</w:t>
      </w:r>
      <w:proofErr w:type="spellEnd"/>
      <w:r w:rsidRPr="00342961">
        <w:rPr>
          <w:rFonts w:ascii="Times New Roman" w:eastAsia="Calibri" w:hAnsi="Times New Roman" w:cs="Times New Roman"/>
          <w:sz w:val="28"/>
          <w:szCs w:val="28"/>
        </w:rPr>
        <w:t xml:space="preserve"> άνευ πηδαλιούχου.</w:t>
      </w:r>
    </w:p>
    <w:p w:rsidR="00342961" w:rsidRPr="00342961" w:rsidRDefault="00342961" w:rsidP="00342961">
      <w:pPr>
        <w:ind w:firstLine="139"/>
        <w:jc w:val="both"/>
        <w:rPr>
          <w:rFonts w:ascii="Times New Roman" w:eastAsia="Calibri" w:hAnsi="Times New Roman" w:cs="Times New Roman"/>
          <w:sz w:val="28"/>
          <w:szCs w:val="28"/>
        </w:rPr>
      </w:pPr>
      <w:r w:rsidRPr="00342961">
        <w:rPr>
          <w:rFonts w:ascii="Times New Roman" w:eastAsia="Calibri" w:hAnsi="Times New Roman" w:cs="Times New Roman"/>
          <w:sz w:val="28"/>
          <w:szCs w:val="28"/>
        </w:rPr>
        <w:t>Με τη διάκρισή τους αυτή μας έκαναν όλους για ακόμη μια φορά υπερήφανους. Τους ευχαριστούμε. Ταυτόχρονα, μας καθιστούν υπεύθυνους απέναντί τους προκειμένου ο καθένας από εμάς να πιέσει τα αρμόδια όργανα της πολιτείας  για να αναλάβουν την ευθύνη για την επιβράβευσή τους. Θα πρέπει ως ελάχιστη ανταμοιβή να μεριμνήσουν για την επαγγελματική τους αποκατάσταση, ώστε εκείνοι απερίσπαστοι να συνεχίζουν τη σκληρή τους προσπάθεια για να φέρνουν μετάλλια και νίκες στην χώρα μας.</w:t>
      </w:r>
    </w:p>
    <w:p w:rsidR="00DB6D3E" w:rsidRPr="00342961" w:rsidRDefault="00AC65A9" w:rsidP="00AC65A9">
      <w:pPr>
        <w:ind w:left="139"/>
        <w:jc w:val="both"/>
        <w:rPr>
          <w:rFonts w:ascii="Times New Roman" w:hAnsi="Times New Roman" w:cs="Times New Roman"/>
          <w:sz w:val="28"/>
          <w:szCs w:val="28"/>
        </w:rPr>
      </w:pPr>
      <w:r w:rsidRPr="00342961">
        <w:rPr>
          <w:rFonts w:ascii="Times New Roman" w:eastAsia="Calibri" w:hAnsi="Times New Roman" w:cs="Times New Roman"/>
          <w:sz w:val="28"/>
          <w:szCs w:val="28"/>
        </w:rPr>
        <w:t>Θα</w:t>
      </w:r>
      <w:r w:rsidR="00B94F5A" w:rsidRPr="00342961">
        <w:rPr>
          <w:rFonts w:ascii="Times New Roman" w:eastAsia="Calibri" w:hAnsi="Times New Roman" w:cs="Times New Roman"/>
          <w:sz w:val="28"/>
          <w:szCs w:val="28"/>
        </w:rPr>
        <w:t xml:space="preserve"> ήθελα</w:t>
      </w:r>
      <w:r w:rsidRPr="00342961">
        <w:rPr>
          <w:rFonts w:ascii="Times New Roman" w:eastAsia="Calibri" w:hAnsi="Times New Roman" w:cs="Times New Roman"/>
          <w:sz w:val="28"/>
          <w:szCs w:val="28"/>
        </w:rPr>
        <w:t xml:space="preserve"> τέλος,</w:t>
      </w:r>
      <w:r w:rsidR="00B94F5A" w:rsidRPr="00342961">
        <w:rPr>
          <w:rFonts w:ascii="Times New Roman" w:eastAsia="Calibri" w:hAnsi="Times New Roman" w:cs="Times New Roman"/>
          <w:sz w:val="28"/>
          <w:szCs w:val="28"/>
        </w:rPr>
        <w:t xml:space="preserve"> να μεταφέρετε τις ευχές μου και τα συγχαρητήριά μου στον Γιώργο </w:t>
      </w:r>
      <w:proofErr w:type="spellStart"/>
      <w:r w:rsidR="00B94F5A" w:rsidRPr="00342961">
        <w:rPr>
          <w:rFonts w:ascii="Times New Roman" w:eastAsia="Calibri" w:hAnsi="Times New Roman" w:cs="Times New Roman"/>
          <w:sz w:val="28"/>
          <w:szCs w:val="28"/>
        </w:rPr>
        <w:t>Τζιάλλα</w:t>
      </w:r>
      <w:proofErr w:type="spellEnd"/>
      <w:r w:rsidR="00B94F5A" w:rsidRPr="00342961">
        <w:rPr>
          <w:rFonts w:ascii="Times New Roman" w:eastAsia="Calibri" w:hAnsi="Times New Roman" w:cs="Times New Roman"/>
          <w:sz w:val="28"/>
          <w:szCs w:val="28"/>
        </w:rPr>
        <w:t xml:space="preserve"> που </w:t>
      </w:r>
      <w:r w:rsidR="008E15C6" w:rsidRPr="00342961">
        <w:rPr>
          <w:rFonts w:ascii="Times New Roman" w:eastAsia="Calibri" w:hAnsi="Times New Roman" w:cs="Times New Roman"/>
          <w:sz w:val="28"/>
          <w:szCs w:val="28"/>
        </w:rPr>
        <w:t xml:space="preserve">είναι </w:t>
      </w:r>
      <w:r w:rsidR="00342961" w:rsidRPr="00342961">
        <w:rPr>
          <w:rFonts w:ascii="Times New Roman" w:eastAsia="Calibri" w:hAnsi="Times New Roman" w:cs="Times New Roman"/>
          <w:sz w:val="28"/>
          <w:szCs w:val="28"/>
        </w:rPr>
        <w:t>δ</w:t>
      </w:r>
      <w:r w:rsidR="008E15C6" w:rsidRPr="00342961">
        <w:rPr>
          <w:rFonts w:ascii="Times New Roman" w:eastAsia="Calibri" w:hAnsi="Times New Roman" w:cs="Times New Roman"/>
          <w:sz w:val="28"/>
          <w:szCs w:val="28"/>
        </w:rPr>
        <w:t xml:space="preserve">ημότης </w:t>
      </w:r>
      <w:r w:rsidR="00342961" w:rsidRPr="00342961">
        <w:rPr>
          <w:rFonts w:ascii="Times New Roman" w:eastAsia="Calibri" w:hAnsi="Times New Roman" w:cs="Times New Roman"/>
          <w:sz w:val="28"/>
          <w:szCs w:val="28"/>
        </w:rPr>
        <w:t>μας</w:t>
      </w:r>
      <w:r w:rsidR="00B94F5A" w:rsidRPr="00342961">
        <w:rPr>
          <w:rFonts w:ascii="Times New Roman" w:eastAsia="Calibri" w:hAnsi="Times New Roman" w:cs="Times New Roman"/>
          <w:sz w:val="28"/>
          <w:szCs w:val="28"/>
        </w:rPr>
        <w:t>. Εύχομαι, να μας χαρίζει μαζί με τους συναθλητές του, πολλές κ</w:t>
      </w:r>
      <w:r w:rsidRPr="00342961">
        <w:rPr>
          <w:rFonts w:ascii="Times New Roman" w:eastAsia="Calibri" w:hAnsi="Times New Roman" w:cs="Times New Roman"/>
          <w:sz w:val="28"/>
          <w:szCs w:val="28"/>
        </w:rPr>
        <w:t>αι μεγάλες νίκες και στο μέλλον</w:t>
      </w:r>
      <w:r w:rsidR="00A83E59" w:rsidRPr="00342961">
        <w:rPr>
          <w:rFonts w:ascii="Times New Roman" w:eastAsia="Calibri" w:hAnsi="Times New Roman" w:cs="Times New Roman"/>
          <w:sz w:val="28"/>
          <w:szCs w:val="28"/>
        </w:rPr>
        <w:t>»</w:t>
      </w:r>
      <w:r w:rsidRPr="00342961">
        <w:rPr>
          <w:rFonts w:ascii="Times New Roman" w:eastAsia="Calibri" w:hAnsi="Times New Roman" w:cs="Times New Roman"/>
          <w:sz w:val="28"/>
          <w:szCs w:val="28"/>
        </w:rPr>
        <w:t>.</w:t>
      </w:r>
      <w:r w:rsidR="00DB6D3E" w:rsidRPr="00342961">
        <w:rPr>
          <w:rFonts w:ascii="Times New Roman" w:eastAsia="Calibri" w:hAnsi="Times New Roman" w:cs="Times New Roman"/>
          <w:sz w:val="28"/>
          <w:szCs w:val="28"/>
        </w:rPr>
        <w:t xml:space="preserve">  </w:t>
      </w:r>
    </w:p>
    <w:p w:rsidR="0095688B" w:rsidRPr="00342961" w:rsidRDefault="0095688B" w:rsidP="00A83E59">
      <w:pPr>
        <w:ind w:left="139"/>
        <w:jc w:val="both"/>
        <w:rPr>
          <w:rFonts w:ascii="Times New Roman" w:hAnsi="Times New Roman" w:cs="Times New Roman"/>
          <w:sz w:val="24"/>
          <w:szCs w:val="24"/>
        </w:rPr>
      </w:pPr>
    </w:p>
    <w:sectPr w:rsidR="0095688B" w:rsidRPr="00342961" w:rsidSect="00C950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31472"/>
    <w:multiLevelType w:val="hybridMultilevel"/>
    <w:tmpl w:val="3FF4D9B6"/>
    <w:lvl w:ilvl="0" w:tplc="04080001">
      <w:start w:val="1"/>
      <w:numFmt w:val="bullet"/>
      <w:lvlText w:val=""/>
      <w:lvlJc w:val="left"/>
      <w:pPr>
        <w:ind w:left="859" w:hanging="360"/>
      </w:pPr>
      <w:rPr>
        <w:rFonts w:ascii="Symbol" w:hAnsi="Symbol" w:hint="default"/>
      </w:rPr>
    </w:lvl>
    <w:lvl w:ilvl="1" w:tplc="04080003" w:tentative="1">
      <w:start w:val="1"/>
      <w:numFmt w:val="bullet"/>
      <w:lvlText w:val="o"/>
      <w:lvlJc w:val="left"/>
      <w:pPr>
        <w:ind w:left="1579" w:hanging="360"/>
      </w:pPr>
      <w:rPr>
        <w:rFonts w:ascii="Courier New" w:hAnsi="Courier New" w:cs="Courier New" w:hint="default"/>
      </w:rPr>
    </w:lvl>
    <w:lvl w:ilvl="2" w:tplc="04080005" w:tentative="1">
      <w:start w:val="1"/>
      <w:numFmt w:val="bullet"/>
      <w:lvlText w:val=""/>
      <w:lvlJc w:val="left"/>
      <w:pPr>
        <w:ind w:left="2299" w:hanging="360"/>
      </w:pPr>
      <w:rPr>
        <w:rFonts w:ascii="Wingdings" w:hAnsi="Wingdings" w:hint="default"/>
      </w:rPr>
    </w:lvl>
    <w:lvl w:ilvl="3" w:tplc="04080001" w:tentative="1">
      <w:start w:val="1"/>
      <w:numFmt w:val="bullet"/>
      <w:lvlText w:val=""/>
      <w:lvlJc w:val="left"/>
      <w:pPr>
        <w:ind w:left="3019" w:hanging="360"/>
      </w:pPr>
      <w:rPr>
        <w:rFonts w:ascii="Symbol" w:hAnsi="Symbol" w:hint="default"/>
      </w:rPr>
    </w:lvl>
    <w:lvl w:ilvl="4" w:tplc="04080003" w:tentative="1">
      <w:start w:val="1"/>
      <w:numFmt w:val="bullet"/>
      <w:lvlText w:val="o"/>
      <w:lvlJc w:val="left"/>
      <w:pPr>
        <w:ind w:left="3739" w:hanging="360"/>
      </w:pPr>
      <w:rPr>
        <w:rFonts w:ascii="Courier New" w:hAnsi="Courier New" w:cs="Courier New" w:hint="default"/>
      </w:rPr>
    </w:lvl>
    <w:lvl w:ilvl="5" w:tplc="04080005" w:tentative="1">
      <w:start w:val="1"/>
      <w:numFmt w:val="bullet"/>
      <w:lvlText w:val=""/>
      <w:lvlJc w:val="left"/>
      <w:pPr>
        <w:ind w:left="4459" w:hanging="360"/>
      </w:pPr>
      <w:rPr>
        <w:rFonts w:ascii="Wingdings" w:hAnsi="Wingdings" w:hint="default"/>
      </w:rPr>
    </w:lvl>
    <w:lvl w:ilvl="6" w:tplc="04080001" w:tentative="1">
      <w:start w:val="1"/>
      <w:numFmt w:val="bullet"/>
      <w:lvlText w:val=""/>
      <w:lvlJc w:val="left"/>
      <w:pPr>
        <w:ind w:left="5179" w:hanging="360"/>
      </w:pPr>
      <w:rPr>
        <w:rFonts w:ascii="Symbol" w:hAnsi="Symbol" w:hint="default"/>
      </w:rPr>
    </w:lvl>
    <w:lvl w:ilvl="7" w:tplc="04080003" w:tentative="1">
      <w:start w:val="1"/>
      <w:numFmt w:val="bullet"/>
      <w:lvlText w:val="o"/>
      <w:lvlJc w:val="left"/>
      <w:pPr>
        <w:ind w:left="5899" w:hanging="360"/>
      </w:pPr>
      <w:rPr>
        <w:rFonts w:ascii="Courier New" w:hAnsi="Courier New" w:cs="Courier New" w:hint="default"/>
      </w:rPr>
    </w:lvl>
    <w:lvl w:ilvl="8" w:tplc="04080005" w:tentative="1">
      <w:start w:val="1"/>
      <w:numFmt w:val="bullet"/>
      <w:lvlText w:val=""/>
      <w:lvlJc w:val="left"/>
      <w:pPr>
        <w:ind w:left="661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5417A8"/>
    <w:rsid w:val="000174E5"/>
    <w:rsid w:val="000264FE"/>
    <w:rsid w:val="00026DD8"/>
    <w:rsid w:val="00032887"/>
    <w:rsid w:val="0004416C"/>
    <w:rsid w:val="00045B2F"/>
    <w:rsid w:val="00063259"/>
    <w:rsid w:val="00065618"/>
    <w:rsid w:val="00071F2D"/>
    <w:rsid w:val="0007548E"/>
    <w:rsid w:val="000875B5"/>
    <w:rsid w:val="000909A3"/>
    <w:rsid w:val="000A7309"/>
    <w:rsid w:val="000E0A3B"/>
    <w:rsid w:val="00104A35"/>
    <w:rsid w:val="00114B96"/>
    <w:rsid w:val="00152D94"/>
    <w:rsid w:val="001556EB"/>
    <w:rsid w:val="0019056F"/>
    <w:rsid w:val="001A01C9"/>
    <w:rsid w:val="001A38F2"/>
    <w:rsid w:val="001A3D19"/>
    <w:rsid w:val="001A451F"/>
    <w:rsid w:val="001A60C4"/>
    <w:rsid w:val="001B1EBE"/>
    <w:rsid w:val="00244B59"/>
    <w:rsid w:val="0024510F"/>
    <w:rsid w:val="00292C66"/>
    <w:rsid w:val="0029324B"/>
    <w:rsid w:val="002A3C35"/>
    <w:rsid w:val="002A7CAC"/>
    <w:rsid w:val="002D2521"/>
    <w:rsid w:val="002D2E4A"/>
    <w:rsid w:val="002D4BA6"/>
    <w:rsid w:val="002E791F"/>
    <w:rsid w:val="002F19FE"/>
    <w:rsid w:val="003331F2"/>
    <w:rsid w:val="00342961"/>
    <w:rsid w:val="00342FF9"/>
    <w:rsid w:val="00346DE4"/>
    <w:rsid w:val="00356AEA"/>
    <w:rsid w:val="003873D0"/>
    <w:rsid w:val="003A0D40"/>
    <w:rsid w:val="003A154C"/>
    <w:rsid w:val="003E19E0"/>
    <w:rsid w:val="003F3509"/>
    <w:rsid w:val="003F7354"/>
    <w:rsid w:val="00404B95"/>
    <w:rsid w:val="00426319"/>
    <w:rsid w:val="00430825"/>
    <w:rsid w:val="004674D0"/>
    <w:rsid w:val="0047090E"/>
    <w:rsid w:val="00472701"/>
    <w:rsid w:val="004916FC"/>
    <w:rsid w:val="004A63A9"/>
    <w:rsid w:val="004A66BD"/>
    <w:rsid w:val="004B6CE0"/>
    <w:rsid w:val="004C637B"/>
    <w:rsid w:val="004D187D"/>
    <w:rsid w:val="004E6387"/>
    <w:rsid w:val="004F35A6"/>
    <w:rsid w:val="00525A72"/>
    <w:rsid w:val="0052714E"/>
    <w:rsid w:val="005417A8"/>
    <w:rsid w:val="005436EF"/>
    <w:rsid w:val="00573BB8"/>
    <w:rsid w:val="0057466F"/>
    <w:rsid w:val="005901C9"/>
    <w:rsid w:val="00592DBF"/>
    <w:rsid w:val="0059527B"/>
    <w:rsid w:val="005958A3"/>
    <w:rsid w:val="005A4C48"/>
    <w:rsid w:val="005B6EF8"/>
    <w:rsid w:val="005C51E9"/>
    <w:rsid w:val="005C7CCE"/>
    <w:rsid w:val="005F2E6E"/>
    <w:rsid w:val="005F522E"/>
    <w:rsid w:val="00600A3F"/>
    <w:rsid w:val="00603E7E"/>
    <w:rsid w:val="00621623"/>
    <w:rsid w:val="006233E2"/>
    <w:rsid w:val="00625D39"/>
    <w:rsid w:val="006768D2"/>
    <w:rsid w:val="00680192"/>
    <w:rsid w:val="0069270B"/>
    <w:rsid w:val="006C282F"/>
    <w:rsid w:val="006D4EC1"/>
    <w:rsid w:val="006E1D63"/>
    <w:rsid w:val="006F2658"/>
    <w:rsid w:val="006F649C"/>
    <w:rsid w:val="00722B99"/>
    <w:rsid w:val="00731CFB"/>
    <w:rsid w:val="007434C4"/>
    <w:rsid w:val="00776F5B"/>
    <w:rsid w:val="007922F6"/>
    <w:rsid w:val="0079272E"/>
    <w:rsid w:val="007E4A63"/>
    <w:rsid w:val="00815955"/>
    <w:rsid w:val="008217A6"/>
    <w:rsid w:val="0084128C"/>
    <w:rsid w:val="008421C1"/>
    <w:rsid w:val="00843226"/>
    <w:rsid w:val="00843E71"/>
    <w:rsid w:val="00855304"/>
    <w:rsid w:val="00892FE8"/>
    <w:rsid w:val="008A1AC8"/>
    <w:rsid w:val="008B0277"/>
    <w:rsid w:val="008B24EF"/>
    <w:rsid w:val="008E15C6"/>
    <w:rsid w:val="008F72B1"/>
    <w:rsid w:val="009434F4"/>
    <w:rsid w:val="0094636C"/>
    <w:rsid w:val="00951A0A"/>
    <w:rsid w:val="0095688B"/>
    <w:rsid w:val="00974F8D"/>
    <w:rsid w:val="009955B7"/>
    <w:rsid w:val="00996A1D"/>
    <w:rsid w:val="009D7783"/>
    <w:rsid w:val="009E38EE"/>
    <w:rsid w:val="009F0381"/>
    <w:rsid w:val="00A02F3F"/>
    <w:rsid w:val="00A071C9"/>
    <w:rsid w:val="00A34072"/>
    <w:rsid w:val="00A34962"/>
    <w:rsid w:val="00A40F9F"/>
    <w:rsid w:val="00A46244"/>
    <w:rsid w:val="00A544D7"/>
    <w:rsid w:val="00A55B10"/>
    <w:rsid w:val="00A644BD"/>
    <w:rsid w:val="00A6543F"/>
    <w:rsid w:val="00A804B1"/>
    <w:rsid w:val="00A83E59"/>
    <w:rsid w:val="00A850F4"/>
    <w:rsid w:val="00A951F4"/>
    <w:rsid w:val="00A97400"/>
    <w:rsid w:val="00AA1671"/>
    <w:rsid w:val="00AB125C"/>
    <w:rsid w:val="00AC65A9"/>
    <w:rsid w:val="00AC7F05"/>
    <w:rsid w:val="00B0052C"/>
    <w:rsid w:val="00B00634"/>
    <w:rsid w:val="00B10280"/>
    <w:rsid w:val="00B37699"/>
    <w:rsid w:val="00B477DA"/>
    <w:rsid w:val="00B55ACB"/>
    <w:rsid w:val="00B73CC3"/>
    <w:rsid w:val="00B826E4"/>
    <w:rsid w:val="00B93A81"/>
    <w:rsid w:val="00B94F5A"/>
    <w:rsid w:val="00BC10F5"/>
    <w:rsid w:val="00BD18A0"/>
    <w:rsid w:val="00BE79F3"/>
    <w:rsid w:val="00BF6621"/>
    <w:rsid w:val="00C04F40"/>
    <w:rsid w:val="00C25535"/>
    <w:rsid w:val="00C30366"/>
    <w:rsid w:val="00C344FA"/>
    <w:rsid w:val="00C34C57"/>
    <w:rsid w:val="00C85789"/>
    <w:rsid w:val="00C950B1"/>
    <w:rsid w:val="00CA4DB7"/>
    <w:rsid w:val="00CB32C3"/>
    <w:rsid w:val="00CB7913"/>
    <w:rsid w:val="00CC0AE4"/>
    <w:rsid w:val="00CC1516"/>
    <w:rsid w:val="00CD7599"/>
    <w:rsid w:val="00CF4DFD"/>
    <w:rsid w:val="00D01873"/>
    <w:rsid w:val="00D14469"/>
    <w:rsid w:val="00D40AFB"/>
    <w:rsid w:val="00D5178E"/>
    <w:rsid w:val="00D51810"/>
    <w:rsid w:val="00D953BD"/>
    <w:rsid w:val="00DA6853"/>
    <w:rsid w:val="00DB6D3E"/>
    <w:rsid w:val="00DC050C"/>
    <w:rsid w:val="00E104F6"/>
    <w:rsid w:val="00E550A0"/>
    <w:rsid w:val="00E644D2"/>
    <w:rsid w:val="00E87DC9"/>
    <w:rsid w:val="00E907D8"/>
    <w:rsid w:val="00E950C9"/>
    <w:rsid w:val="00EA1778"/>
    <w:rsid w:val="00EC022A"/>
    <w:rsid w:val="00EC6A7F"/>
    <w:rsid w:val="00ED11BB"/>
    <w:rsid w:val="00ED59DD"/>
    <w:rsid w:val="00ED6FE1"/>
    <w:rsid w:val="00EF339F"/>
    <w:rsid w:val="00EF4992"/>
    <w:rsid w:val="00EF60AA"/>
    <w:rsid w:val="00F05A41"/>
    <w:rsid w:val="00F41933"/>
    <w:rsid w:val="00F451FF"/>
    <w:rsid w:val="00F502EA"/>
    <w:rsid w:val="00F522E3"/>
    <w:rsid w:val="00F53458"/>
    <w:rsid w:val="00F54287"/>
    <w:rsid w:val="00F65B1D"/>
    <w:rsid w:val="00F90318"/>
    <w:rsid w:val="00F95A6F"/>
    <w:rsid w:val="00FA4770"/>
    <w:rsid w:val="00FB2AB4"/>
    <w:rsid w:val="00FB6F74"/>
    <w:rsid w:val="00FD1B1B"/>
    <w:rsid w:val="00FD757B"/>
    <w:rsid w:val="00FE3B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0B1"/>
  </w:style>
  <w:style w:type="paragraph" w:styleId="1">
    <w:name w:val="heading 1"/>
    <w:basedOn w:val="a"/>
    <w:next w:val="a"/>
    <w:link w:val="1Char"/>
    <w:qFormat/>
    <w:rsid w:val="0095688B"/>
    <w:pPr>
      <w:keepNext/>
      <w:spacing w:after="0" w:line="240" w:lineRule="auto"/>
      <w:jc w:val="center"/>
      <w:outlineLvl w:val="0"/>
    </w:pPr>
    <w:rPr>
      <w:rFonts w:ascii="Arial" w:eastAsia="Times New Roman" w:hAnsi="Arial" w:cs="Times New Roman"/>
      <w:b/>
      <w:bCs/>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287"/>
    <w:pPr>
      <w:ind w:left="720"/>
      <w:contextualSpacing/>
    </w:pPr>
  </w:style>
  <w:style w:type="character" w:customStyle="1" w:styleId="1Char">
    <w:name w:val="Επικεφαλίδα 1 Char"/>
    <w:basedOn w:val="a0"/>
    <w:link w:val="1"/>
    <w:rsid w:val="0095688B"/>
    <w:rPr>
      <w:rFonts w:ascii="Arial" w:eastAsia="Times New Roman" w:hAnsi="Arial" w:cs="Times New Roman"/>
      <w:b/>
      <w:bCs/>
      <w:sz w:val="24"/>
      <w:szCs w:val="20"/>
      <w:lang w:eastAsia="el-GR"/>
    </w:rPr>
  </w:style>
  <w:style w:type="character" w:styleId="-">
    <w:name w:val="Hyperlink"/>
    <w:basedOn w:val="a0"/>
    <w:rsid w:val="0095688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itsa@zitsa.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362</Words>
  <Characters>1955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NTINA</dc:creator>
  <cp:lastModifiedBy>NTINA</cp:lastModifiedBy>
  <cp:revision>11</cp:revision>
  <cp:lastPrinted>2015-06-02T11:53:00Z</cp:lastPrinted>
  <dcterms:created xsi:type="dcterms:W3CDTF">2015-06-02T09:39:00Z</dcterms:created>
  <dcterms:modified xsi:type="dcterms:W3CDTF">2015-06-02T11:58:00Z</dcterms:modified>
</cp:coreProperties>
</file>